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A6" w:rsidRPr="00173FA6" w:rsidRDefault="00010B4F" w:rsidP="00173FA6">
      <w:pPr>
        <w:spacing w:after="0" w:line="216" w:lineRule="auto"/>
        <w:outlineLvl w:val="2"/>
        <w:rPr>
          <w:rFonts w:ascii="Arial" w:hAnsi="Arial" w:cs="Arial"/>
          <w:b/>
          <w:kern w:val="36"/>
          <w:sz w:val="52"/>
          <w:szCs w:val="52"/>
        </w:rPr>
      </w:pPr>
      <w:r w:rsidRPr="00173FA6">
        <w:rPr>
          <w:rFonts w:ascii="Arial" w:hAnsi="Arial" w:cs="Arial"/>
          <w:b/>
          <w:kern w:val="36"/>
          <w:sz w:val="52"/>
          <w:szCs w:val="52"/>
        </w:rPr>
        <w:t>Акафист святому</w:t>
      </w:r>
    </w:p>
    <w:p w:rsidR="00010B4F" w:rsidRPr="00173FA6" w:rsidRDefault="00010B4F" w:rsidP="000C1466">
      <w:pPr>
        <w:spacing w:after="1080" w:line="216" w:lineRule="auto"/>
        <w:outlineLvl w:val="2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  <w:r w:rsidRPr="00173FA6">
        <w:rPr>
          <w:rFonts w:ascii="Arial" w:hAnsi="Arial" w:cs="Arial"/>
          <w:b/>
          <w:kern w:val="36"/>
          <w:sz w:val="52"/>
          <w:szCs w:val="52"/>
        </w:rPr>
        <w:t>апостолу и евангелисту Луке</w:t>
      </w: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</w:p>
    <w:p w:rsid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П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ремудрым промыслом Божиим избранный,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благовествуеши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светлость Христова Евангелия всему миру,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всеблаженне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велие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дерзновение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имаши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пред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лицем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Господа, Чей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земный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живот и учение списал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Испроси и нам, немощным и слабым, прощение согрешений и утверди в нас надежду Царствия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да возможем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всерадостно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взывати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:</w:t>
      </w:r>
      <w:r w:rsidR="00B824E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875D8A" w:rsidRPr="00010B4F" w:rsidRDefault="00875D8A" w:rsidP="000C1466">
      <w:pPr>
        <w:spacing w:before="120" w:after="6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В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семилостивый Господь в грехе потопленному роду человеческому посла Сына Своего, да Он Своим животом,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смертию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славным Воскресением изведет сей род из тьмы и направит к святости. Чрез тебя же, Евангелисте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начертаны тайны неба и земли, дабы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человецы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до конца века путь к той святости вели и,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благодарни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суще, взывали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824E4" w:rsidRDefault="00B824E4" w:rsidP="000C1466">
      <w:pPr>
        <w:spacing w:before="120" w:after="6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Духом Святым просвещенный на списание Евангелия;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Феофилу достопочтенному и всем нам бисер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драгий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Евангелия Христова обретший.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Богом избран был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объявиши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тайну спасения;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благовестителю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Вести.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Христа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пришедша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грешныя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спасти проповедавший;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един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от четырех Евангелистов.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Дух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чрез тебе Четвероевангелие в мир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излиял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тайны Божии духом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воснесыйся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словеса твоя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просветиша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вселенную;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мрежею твоего Евангелия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многи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словесны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души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уловивый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изъяснителю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Новаго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Завета; 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звездо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в Церкви Небесной сияющая.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B824E4" w:rsidRDefault="00B824E4" w:rsidP="00B824E4">
      <w:pPr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C1466" w:rsidRDefault="000C1466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0C1466" w:rsidSect="00173FA6">
          <w:footerReference w:type="default" r:id="rId7"/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 xml:space="preserve">Кондак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В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младости твоей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возжелавше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мирския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мудрости,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премудрый, ей научился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пришедше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же в Иерусалим из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Антиохии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Господь Иисус Христос Свое Божественное слово на земли сеял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сердцем доброе семя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восприял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исполнившись же небесной радости, воспел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велегласно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Богочеловеку Христу: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824E4" w:rsidRDefault="00B824E4" w:rsidP="000C1466">
      <w:pPr>
        <w:spacing w:before="120" w:after="3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2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З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ерно божественной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любве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прозябе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у тебе стократный плод, яко ты, слушая Его учение и чудеса видя, исполнился божественной мудрости и ведения,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коликих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эллинская и египетская училища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дати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тщетны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Оттуду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избра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Господь и прочих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седмьдесят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Апостол и посла,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проповедите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Благую Весть спасения рода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человеческаго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Мы же чрез твое Святое Евангелие и доныне пия ту Божью премудрость, воспеваем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824E4" w:rsidRDefault="00B824E4" w:rsidP="000C1466">
      <w:pPr>
        <w:spacing w:before="120"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Христовой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сердце уязвленный;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божественная премудрость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вместо мирской мудрости,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ейже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обучен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gram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вся</w:t>
      </w:r>
      <w:proofErr w:type="gram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оставивши, за Христом Господом последовал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вестниче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Господень.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зиждителю веры Христовой;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самовидче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Его же чаяли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языцы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родословие Христово до Адама возведший;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Владычицы икону первый написавший.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Иисуса Сыном Божиим и Человеческим возвестивший;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неутомимый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ратниче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за истину Христову.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искусный ловителю душ людских; 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сеятелю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добраго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семени, стократный плод приносящего.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B824E4" w:rsidRDefault="00B824E4" w:rsidP="000C1466">
      <w:pPr>
        <w:spacing w:before="120" w:after="3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3</w:t>
      </w:r>
    </w:p>
    <w:p w:rsidR="00B824E4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В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ооруженный от Господа силою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властию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проповедеши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Евангелие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твориши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чудеса, со прочими Апостолами гряде пред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лицем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 Христа, уготовляя Ему путь и проповедуя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людем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яко в мир пришел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от века обетованный Мессия, Коему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яко Богу от ныне и до века да взывают: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C1466" w:rsidRDefault="000C1466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0C1466" w:rsidSect="00173FA6"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Икос 3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В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последния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дни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земнаго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живота Господа Иисуса Христа,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неправедныя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судий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Праведнаго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Судию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осудиша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на Кресте Господа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распяша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ты,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в Иерусалиме пребыл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со слезами взирая,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како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неповинная кровь Учителя твоего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изливашеся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 грешную землю. Плачуще едино с тобою, с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печалию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мы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речем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824E4" w:rsidRDefault="00B824E4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страдания Христа Спасителя списал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верный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слуго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Всецаря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Христа.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славу Божию возвестил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луче небесная во тьме мира сего.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противу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врага, в Иуду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вшедша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нас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вооруживый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Петром усеченным и Христом исцеленным рабом милосердию нас научающий.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кладезе, из негоже водою живою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напояемся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радостно и без страха словеса Божии в люди приносивший.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сердца обрезание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прияти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паче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плотскаго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обрезания возжелавший;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доброе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гроздие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винограда Господня.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лицем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к лицу Бога чрез Христа узрел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Господа и ныне в Царстве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Небеснем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видиши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B824E4" w:rsidRDefault="00B824E4" w:rsidP="00B824E4">
      <w:pPr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Кондак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4</w:t>
      </w:r>
    </w:p>
    <w:p w:rsid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П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ечаль твоя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претворися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радость,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богоубийц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же радость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обратися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печаль, яко да не мощна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смерть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противу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Источника Живота и камень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гробный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можаше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удержати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Каменя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краеугольнаго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Господь твой воскресе из мертвых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мирови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дарова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живот вечный. Ты же с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братиею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радости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всесильней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до небес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восклицаше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824E4" w:rsidRPr="00010B4F" w:rsidRDefault="00B824E4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0B4F" w:rsidRPr="00010B4F" w:rsidRDefault="00875D8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4</w:t>
      </w:r>
    </w:p>
    <w:p w:rsidR="00B824E4" w:rsidRDefault="00B824E4" w:rsidP="00B824E4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824E4" w:rsidRDefault="00010B4F" w:rsidP="0016376A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Е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>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Клеопою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неделю Воскресения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идоша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ближний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Еммаус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явися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вам Господь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идоша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 вами.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вам сердце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горяще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душа трепетна, доколе Он вас поучал о Себе </w:t>
      </w:r>
      <w:proofErr w:type="gram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gram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пророк</w:t>
      </w:r>
      <w:proofErr w:type="gram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писания, вы же Господа не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познаша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дондеже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 трапезе вечери преломи Он хлеб и благослови, и отверзлись вам очи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уразумеша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яко то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воскресый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Господь. Познавая о том из твоего Евангелия, и ныне души наши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притрепетны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сего же ради радостно воспеваем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6376A" w:rsidRDefault="0016376A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16376A" w:rsidSect="00173FA6"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Воскресение Христово видевший;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несмысленности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к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богомудренности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Христом приведенный.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Христос отверз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разум,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уразумееши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Писание;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сердце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горяще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 слушал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 пути во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Еммаус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Христос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Своима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рукама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хлеб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преломленни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преподал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Христос словеса ваша о явлении Его на пути 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Еммаус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паки явившись учеником, запечатлел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испив чашу премудрости, многих познанием Христа Спаса напоил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всем Евангелие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воскресшаго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Христа проповедал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нам источник спасения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отверзл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Путеводительницу к жизни во образе нам преподал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светлосте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разумнаго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Солнца; 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нас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научиша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веровати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Святую Троицу.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B824E4" w:rsidRDefault="00B824E4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Кондак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5</w:t>
      </w:r>
    </w:p>
    <w:p w:rsid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Е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>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воскресый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Господь спасения нашего ради основа Церковь</w:t>
      </w:r>
      <w:proofErr w:type="gram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вою и по обетованию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низпосла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день пятидесятый по Воскресении Духа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 Апостолы, да их запечатлеет свидетели непоколебимы веры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христианския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и ты,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пребываше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Иерусалиме. Купно с иными Апостолы верно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свидетельствова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Богочеловека Христа и воспевал Ему яко истинному Богу: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824E4" w:rsidRPr="00010B4F" w:rsidRDefault="00B824E4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5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В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отечество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послежде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твое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Антиохию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направился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еже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страна многими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христианы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населенная, но 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Севастии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умедлил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проповедующе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Евангелие спасения,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тамо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нетленныя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мощи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Иоанна Предтечи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почиваша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Узрев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возжелал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 собою их понести, христиане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Севастийские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восхотевше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лишитися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сицевой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святыни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вручиша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десницу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Иоаннову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под ню же Сам Господь приклони Божественную главу в крещении, ту же ты радостно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понесл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мы же,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дивящеся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твоей любви к святым, восклицаем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таковая:</w:t>
      </w:r>
    </w:p>
    <w:p w:rsidR="00B824E4" w:rsidRDefault="00B824E4" w:rsidP="00B824E4">
      <w:pPr>
        <w:spacing w:before="120" w:after="120" w:line="240" w:lineRule="auto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свидетелю снисхождения Духа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нам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како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Церковь создана была есть описал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себе росою небесною явил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свет просветил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Духом Святым Новый Завет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начертася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 сердце твоем. </w:t>
      </w:r>
    </w:p>
    <w:p w:rsidR="0016376A" w:rsidRDefault="0016376A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16376A" w:rsidSect="00173FA6"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яко Духом Святым миру изъясни божественную истину;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Господа всех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мирови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благовестителю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Бога избранный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таинниче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сердце свое очистил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светлостию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Духа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предстательство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Предтечи обрел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благочестиваго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употребления вещей освященных начинателю.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Закхея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сребролюбием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уязвленнаго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очистившагося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показавый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многи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заступником пред Богом имеют.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B824E4" w:rsidRPr="00280BA4" w:rsidRDefault="00B824E4" w:rsidP="00A27613">
      <w:pPr>
        <w:spacing w:before="120" w:after="240" w:line="240" w:lineRule="auto"/>
        <w:outlineLvl w:val="2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  <w:bookmarkStart w:id="0" w:name="_GoBack"/>
      <w:bookmarkEnd w:id="0"/>
    </w:p>
    <w:p w:rsidR="00010B4F" w:rsidRPr="00010B4F" w:rsidRDefault="00875D8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Кондак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6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С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десницею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Иоанновою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якоже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сребролюбец, бесценное сокровище стяжав, достиг своего отечества к радости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велией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христиан Антиохийских, коих в словесах божественных и радости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Христоваго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Евангелия паче утвердил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глаголаше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же им Сына Божия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чудесы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еже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своима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очима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видел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и учение Спасителя мира, еже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своима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ушима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слышал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Внимающе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глаголам твоим премудрым, воспевали они радостно Богу: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824E4" w:rsidRPr="00280BA4" w:rsidRDefault="00B824E4" w:rsidP="0016376A">
      <w:pPr>
        <w:spacing w:before="120" w:after="24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6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П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ребывал же ты 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Антиохии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доколе Апостол Павел не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призва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будеши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ему сотрудник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сопутник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 пути Божием и вы 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Еллинску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страну на проповедь Евангелия не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отправишася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Павел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остави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граде македонском Филиппы,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утвердиши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умножиши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Церковь.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Тамо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же пребыл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проповедующе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насаждающе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христианство.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Дивящеся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таковому твоему труду, взываем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824E4" w:rsidRPr="00280BA4" w:rsidRDefault="00B824E4" w:rsidP="0016376A">
      <w:pPr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неутомимый</w:t>
      </w:r>
      <w:proofErr w:type="gram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спутниче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Апостола Павла;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со Павлом премудрым избранный учителем языков.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неизреченно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просвещаеши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всю вселенную;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всех уязвленных утешителю.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врачу, силою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Вышняго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Врача исцеление подающий;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ты Евангелием своим от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смертоноснаго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древа избавил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нас.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служение имением аки похвальное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показующий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Марии, Иоанны, Сусанны и прочих благоразумия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несребролюбива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возвестителю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Иосифа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Аримафейскаго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похвалителю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уныние из сердец наших изгнал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A27613" w:rsidRDefault="00A27613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A27613" w:rsidSect="00173FA6"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молитвенниче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наш пред Богом; 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многих ко светлости Живота призвал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B824E4" w:rsidRDefault="00B824E4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Кондак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7</w:t>
      </w:r>
    </w:p>
    <w:p w:rsid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Е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>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Павел при конце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третияго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апостольскаго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путешествия паки Филиппу посети, он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в Коринф направил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приимеши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благословение сирым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христианом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в Палестине сущим. С того часа не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отступающе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великаго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Апостола, воспевал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 ним вкупе Всемогущему Богу: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824E4" w:rsidRPr="00010B4F" w:rsidRDefault="00B824E4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7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О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бойдя в радости все Церкви 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Асии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Иудеи, вы Палестины достигли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есте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града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Кесарийскаго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идеже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евреи, от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лукаваго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одержимыя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оковами от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римския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власти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Павла обложили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есте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он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потребова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суда кесаря в Риме. На пути же к оному, ты ему неотступно предстоял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многи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беды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претерпевающе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 мори и на земли. Восхваляя за то,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почитающе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восклицаем:</w:t>
      </w:r>
    </w:p>
    <w:p w:rsidR="00B824E4" w:rsidRDefault="00B824E4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Павлов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помощниче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служении;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его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проповедание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описал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врачу возлюбленный;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колоссян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чрез Павла во узах приветствовавший.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Христа словом и писанием свидетельствовавший;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горьку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от безбожия соль Божественною солью усладивший.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стрело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благочестия Христова;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нас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напояеши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Евангелием Христовым.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трубо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Божественныя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благодати; 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таин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неизреченных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проповедниче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>Радуйся, всех немощных укрепление; радуйся, от демонов избавителю.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B824E4" w:rsidRDefault="00B824E4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Кондак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8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Д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остигнув Рима, ты купно со Апостолами Павлом, Марком, Аристархом и прочими Христа проповедовал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вначале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евреом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после же их, вашим словесам не верующим, распри меж собою имущим, и всем, не знающим Бога, кои услышав словеса спасения и Духом Святым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просветленнии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радостно воспели Воплотившемуся Христу Господу: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824E4" w:rsidRDefault="00B824E4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16376A" w:rsidRDefault="0016376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16376A" w:rsidSect="00173FA6"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Икос 8</w:t>
      </w:r>
    </w:p>
    <w:p w:rsid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В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о время оно в Риме ты,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соверши то, на что Бог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избра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от века: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списа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Святое Евангелие, в коем начертал живот и род Господа Иисуса Христа, яко сам виде </w:t>
      </w:r>
      <w:proofErr w:type="gram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слыша и яко от самовидцев и слуг Слова приял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В оном святом послушании Апостол Павел руководи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послежде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он и твое Святое Евангелие похвали. В Риме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сущу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словеса Апостола Павла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слушающу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и деяния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апостольския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списаны тобою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Не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вемы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инии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восхваляют, мы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приносим таковая:</w:t>
      </w:r>
    </w:p>
    <w:p w:rsidR="00B824E4" w:rsidRDefault="00B824E4" w:rsidP="0055046F">
      <w:pPr>
        <w:spacing w:before="120"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безбожный мир Божественною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напоил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Духом Святым запечатленный.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верный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учениче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неизреченных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таин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Христовых;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догматов церковных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вразумителю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рукою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Владычнею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вышним ведением обогащен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от Апостола Павла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многия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тайны Христовы слышал и списал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Апостола языков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сотрудниче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неутомимый;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твое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благовестие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пройде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по всей земли.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нам вином Божией премудрости сердца увеселил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ты един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благоразумнаго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разбойника покаяние в Евангелии списал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богатство стяжавшим благоразумие мытаря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приведый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>радуйся, самарян-язычников благодарных и милосердых показавший.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B824E4" w:rsidRDefault="00B824E4" w:rsidP="0055046F">
      <w:pPr>
        <w:spacing w:before="120" w:after="48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Кондак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9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Е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>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Апостол Павел после двухлетних уз отпущен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потече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из Рима обойти ранее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основанныя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церкви, ты,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его верный спутник в том пути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обретеся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же Нерон жестокое гонение на христиан в Риме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воздвиже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вы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возвратистася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еже ободрите и укрепите гонимую Церковь, она же и в узах и в крови радостно воспевала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Богу: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824E4" w:rsidRDefault="00B824E4" w:rsidP="0055046F">
      <w:pPr>
        <w:spacing w:before="120" w:after="48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9</w:t>
      </w:r>
    </w:p>
    <w:p w:rsidR="00B824E4" w:rsidRDefault="00010B4F" w:rsidP="0055046F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Е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>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возбешенные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безбожники Апостола Павла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схватиша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заключиша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оковы, ты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и прочее с ним верно и неотступно пребыл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же наставник твой мученически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предаваше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чистую свою душу Господу, ты со слезами пребывал при нем.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Соскорбя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боли твоей, мы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велегласно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поем:</w:t>
      </w:r>
    </w:p>
    <w:p w:rsidR="0016376A" w:rsidRDefault="0016376A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16376A" w:rsidSect="00173FA6"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яко единый Апостола Павла в узах не оставил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мученическую кончину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великаго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Павла узрел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Троады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до врат райских Павлу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последовавый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богомудрым Павлом изрядно наставленный.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деяний Апостолов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изложителю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светильниче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Церкви.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блистанием твоего духа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просвещаеши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сердца верных;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лесть демонскую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теплотою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веры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отгнавый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Господь чрез тебя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многия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добродетели учини;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ризнице, дарований небесных исполненная. </w:t>
      </w:r>
    </w:p>
    <w:p w:rsidR="00B824E4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благочестия непоколебимый столпе; 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имя твое святое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языцы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поминают.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B824E4" w:rsidRDefault="00B824E4" w:rsidP="0055046F">
      <w:pPr>
        <w:spacing w:before="120" w:after="60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16376A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П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осле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мученическия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кончины Апостола Павла ты,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в стране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Италийстей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Далматстей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Галльстей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сугубо же -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Македонстей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Ахайстей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Христа проповедал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всюду мрак безбожия разгоняя и языки научая,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Богу Живому и Истинному восклицают: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824E4" w:rsidRDefault="00B824E4" w:rsidP="0055046F">
      <w:pPr>
        <w:spacing w:before="120" w:after="48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В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старости твоей ты в Египет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потекл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проповедуеши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Благую Весть спасения Господа Иисуса Христа. Проповедуя же, многая мучения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претерпе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множества подвигов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подъя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Возвратившуся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страну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Еллинску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ты Церковь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устроял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священники с диаконами рукополагая, болящих телом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душею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исцеляя, за что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благодарни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суще мы радостно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взываем:</w:t>
      </w:r>
    </w:p>
    <w:p w:rsidR="00B824E4" w:rsidRDefault="00B824E4" w:rsidP="0055046F">
      <w:pPr>
        <w:spacing w:before="120" w:after="4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Тело Христово - Церковь Святую -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устроял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заре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новаго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дне. </w:t>
      </w: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путеводителю наш на небо; </w:t>
      </w: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древо доброе, многая плоды принесшее. </w:t>
      </w: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награду за весть благую в Царствии Небесном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восприемший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обличителю безбожия. </w:t>
      </w:r>
    </w:p>
    <w:p w:rsidR="0055046F" w:rsidRDefault="0055046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5046F" w:rsidRDefault="0055046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55046F" w:rsidSect="00173FA6"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проповедниче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Божиих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преславных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чудес; </w:t>
      </w: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нам новый закон Божий списал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нас на подвиг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деятельныя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любве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подвизающий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из уст твоих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боготочныя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воды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истекоша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875D8A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проповедию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твоею солнцу подобно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возсиял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010B4F" w:rsidRPr="00010B4F" w:rsidRDefault="00010B4F" w:rsidP="00B824E4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икона твоя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украси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храмы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христианския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10B4F" w:rsidRPr="00010B4F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875D8A" w:rsidRDefault="00875D8A" w:rsidP="0055046F">
      <w:pPr>
        <w:spacing w:before="120" w:after="60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Б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>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осьмдесят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лет и четыре,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злобнии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идолопоклонницы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схватиша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бияше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Христа Господа ради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возвесиша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 масличном древе в Фивах Беотийских,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тамо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же и мощи твоя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погребены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Святую душу твою Ангелам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предающе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ю ко Господу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вознесоша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Коему ты верно в сем животе послужил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ты и в оном свете воспевал Господу: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75D8A" w:rsidRDefault="00875D8A" w:rsidP="0055046F">
      <w:pPr>
        <w:spacing w:before="120" w:after="60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С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вятая твои и чудотворная мощи многих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исцелиша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сугубо же очами болящих.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Констанций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царь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слышавше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сие, с торжеством их в Царьград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пренесл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Един от евнух, зле болящий,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уведевше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 том,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повеле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 ложе к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раце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твоими мощами принести и с твердою верою раки прикоснулся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и с того часа здрав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Возрадовавшись он со иными мощи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понесе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они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быша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положени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под святою трапезою купно с мощами святых Апостолов Андрея и Тимофея. Мы же чуду таковому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дивящеся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взываем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875D8A" w:rsidRDefault="00875D8A" w:rsidP="0055046F">
      <w:pPr>
        <w:spacing w:before="120" w:after="4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и на твоей мученической крови Церковь Христова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созиждена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венцем мученическим увенчанный.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врачу, от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истления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Христом добре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уврачевавыйся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сам себе в жертву благоуханную за благую весть принесший.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многия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поругания за Христа восприявший;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мученичеством веру в Христа засвидетельствовавший.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тиих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мучениях стар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не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изнемогоше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твое течение доброе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страданьми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запечатлел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не неверен слуга Господа Христа явился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мнози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от нас;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земная и небесная Церковь славит. </w:t>
      </w:r>
    </w:p>
    <w:p w:rsidR="0055046F" w:rsidRDefault="0055046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55046F" w:rsidSect="00173FA6"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персте Духа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010B4F" w:rsidRPr="00010B4F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радуешися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купно со святыми в Царстве Небесном.</w:t>
      </w:r>
    </w:p>
    <w:p w:rsidR="00010B4F" w:rsidRPr="00010B4F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875D8A" w:rsidRDefault="00875D8A" w:rsidP="0055046F">
      <w:pPr>
        <w:spacing w:before="120" w:after="3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К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упно со словесным Евангелием,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Евангелие во образах ты нам оставил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яко христианам тех времен изволившим,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живописа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три иконы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преблагаго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лика Матери Божией,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рекшей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: Благодать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Родившагося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от Мене и Моя милость с сими иконами да пребудут.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Благодарне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суще, яко и нас удостоил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благоговейно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взирати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на лепоту Девы и Сына Ея, радостно Премудрому Господу взываем: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75D8A" w:rsidRDefault="00875D8A" w:rsidP="0055046F">
      <w:pPr>
        <w:spacing w:before="120" w:after="3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Ж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ивописал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на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дске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иконы святых Апостолов Петра и Павла.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начаток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положил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в сем дивном и богоугодном деле писания святых икон во славу Божию,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Пресвятыя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Богородицы и всех святых, они же до сих пор благолепно украшают храмы Божии и ко спасению призывают всех, благоговейно их почитающих. И за сие дарованное тобою нам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благодарни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суще, мы восклицаем:</w:t>
      </w:r>
    </w:p>
    <w:p w:rsidR="00875D8A" w:rsidRDefault="00875D8A" w:rsidP="0055046F">
      <w:pPr>
        <w:spacing w:before="120"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евангельских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таин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благовестниче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весь род человеческий чающим Спасителя уяснивший.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Матерь Божию на иконе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изобразивый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Она твое святое дело благословила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Девы лик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увековечивый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неизреченную радость нам тем в сердца донесший.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тобою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многи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чудесы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Царица Небесная от икон Своих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предначала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благий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лик Матери Божией, тобою отображенный, уныние от нас отгоняет.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Матери Божия тайны о Сыне Своем, в сердце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носимыя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поведала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величание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Мати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Божией в Ея честь воспеваем из твоего Евангелия. </w:t>
      </w:r>
    </w:p>
    <w:p w:rsidR="00875D8A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Мати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Божия архангельское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благовестие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поведала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010B4F" w:rsidRPr="00010B4F" w:rsidRDefault="00010B4F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>радуйся, яко Материю Божией благословенный.</w:t>
      </w:r>
    </w:p>
    <w:p w:rsidR="00875D8A" w:rsidRDefault="00010B4F" w:rsidP="0055046F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16376A" w:rsidRDefault="0016376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sectPr w:rsidR="0016376A" w:rsidSect="00173FA6"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010B4F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Кондак 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3</w:t>
      </w:r>
    </w:p>
    <w:p w:rsidR="00010B4F" w:rsidRPr="00010B4F" w:rsidRDefault="00010B4F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О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Евангелисте и Апостоле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трубо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небесная,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приими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сия немощная наша словеса яко молитву и испроси нам у Бога, Господа Иисуса Христа, Коему ты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тако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неутомимо послужил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великую милость от Него стяжал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прощение всех согрешений наших,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мирен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безболезнен конец живота 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невозбранен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преход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 мир духовный, в нем же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святии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воспевают небесную песнь: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10B4F" w:rsidRPr="00010B4F" w:rsidRDefault="00875D8A" w:rsidP="000C1466">
      <w:pPr>
        <w:spacing w:before="360" w:after="360" w:line="240" w:lineRule="auto"/>
        <w:ind w:firstLine="600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Этот кондак читается трижды</w:t>
      </w:r>
      <w:r w:rsidR="00010B4F" w:rsidRPr="00010B4F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.</w:t>
      </w:r>
    </w:p>
    <w:p w:rsidR="00875D8A" w:rsidRPr="00010B4F" w:rsidRDefault="00875D8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Икос 1</w:t>
      </w:r>
    </w:p>
    <w:p w:rsidR="00875D8A" w:rsidRPr="00010B4F" w:rsidRDefault="00875D8A" w:rsidP="000C1466">
      <w:pPr>
        <w:spacing w:before="120" w:after="12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В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семилостивый Господь в грехе потопленному роду человеческому посла Сына Своего, да Он Своим животом,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смертию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славным Воскресением изведет сей род из тьмы и направит к святости. Чрез тебя же, Евангелисте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начертаны тайны неба и земли, дабы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человецы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до конца века путь к той святости вели и,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благодарни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суще, взывали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875D8A" w:rsidRDefault="00875D8A" w:rsidP="0016376A">
      <w:pPr>
        <w:spacing w:before="120" w:after="240" w:line="240" w:lineRule="auto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Духом Святым просвещенный на списание Евангелия; </w:t>
      </w: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Феофилу достопочтенному и всем нам бисер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драгий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Евангелия Христова обретший. </w:t>
      </w: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Богом избран был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объявиши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тайну спасения; </w:t>
      </w: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благовестителю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Благия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Вести. </w:t>
      </w: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Христа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пришедша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грешныя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спасти проповедавший; </w:t>
      </w: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един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от четырех Евангелистов. </w:t>
      </w: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Дух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и чрез тебе Четвероевангелие в мир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излиял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тайны Божии духом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воснесыйся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словеса твоя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просветиша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вселенную; </w:t>
      </w: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мрежею твоего Евангелия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многи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словесны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души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уловивый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875D8A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изъяснителю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Новаго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Завета; </w:t>
      </w:r>
    </w:p>
    <w:p w:rsidR="00875D8A" w:rsidRPr="00010B4F" w:rsidRDefault="00875D8A" w:rsidP="00875D8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звездо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в Церкви Небесной сияющая.</w:t>
      </w:r>
    </w:p>
    <w:p w:rsidR="00875D8A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875D8A" w:rsidRDefault="00875D8A" w:rsidP="0016376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75D8A" w:rsidRPr="00010B4F" w:rsidRDefault="00875D8A" w:rsidP="00875D8A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C0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Кондак 1</w:t>
      </w:r>
    </w:p>
    <w:p w:rsidR="00875D8A" w:rsidRDefault="00875D8A" w:rsidP="0055046F">
      <w:pPr>
        <w:spacing w:before="120" w:after="120" w:line="259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27613">
        <w:rPr>
          <w:rFonts w:ascii="Arial" w:eastAsia="Times New Roman" w:hAnsi="Arial" w:cs="Arial"/>
          <w:b/>
          <w:sz w:val="29"/>
          <w:szCs w:val="29"/>
          <w:lang w:eastAsia="ru-RU"/>
        </w:rPr>
        <w:t>П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ремудрым промыслом Божиим избранный, да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благовествуеши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светлость Христова Евангелия всему миру,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всеблаженне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велие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дерзновение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имаши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пред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лицем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Господа, Чей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земный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живот и учение списал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. Испроси и нам, немощным и слабым, прощение согрешений и утверди в нас надежду Царствия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, да возможем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всерадостно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взывати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10B4F">
        <w:rPr>
          <w:rFonts w:ascii="Arial" w:eastAsia="Times New Roman" w:hAnsi="Arial" w:cs="Arial"/>
          <w:sz w:val="26"/>
          <w:szCs w:val="26"/>
          <w:lang w:eastAsia="ru-RU"/>
        </w:rPr>
        <w:t>Луко</w:t>
      </w:r>
      <w:proofErr w:type="spellEnd"/>
      <w:r w:rsidRPr="00010B4F">
        <w:rPr>
          <w:rFonts w:ascii="Arial" w:eastAsia="Times New Roman" w:hAnsi="Arial" w:cs="Arial"/>
          <w:sz w:val="26"/>
          <w:szCs w:val="26"/>
          <w:lang w:eastAsia="ru-RU"/>
        </w:rPr>
        <w:t>, Евангелисте Христов и Апостоле.</w:t>
      </w:r>
    </w:p>
    <w:p w:rsidR="00173FA6" w:rsidRDefault="00173FA6" w:rsidP="0055046F">
      <w:pPr>
        <w:spacing w:before="120" w:after="120" w:line="259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  <w:sectPr w:rsidR="00173FA6" w:rsidSect="00173FA6">
          <w:pgSz w:w="11906" w:h="16838"/>
          <w:pgMar w:top="1134" w:right="851" w:bottom="851" w:left="1276" w:header="397" w:footer="510" w:gutter="0"/>
          <w:cols w:space="708"/>
          <w:docGrid w:linePitch="360"/>
        </w:sectPr>
      </w:pPr>
    </w:p>
    <w:p w:rsidR="00010B4F" w:rsidRPr="00173FA6" w:rsidRDefault="00010B4F" w:rsidP="00173FA6">
      <w:pPr>
        <w:spacing w:after="400" w:line="240" w:lineRule="auto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  <w:r w:rsidRPr="00173FA6">
        <w:rPr>
          <w:rFonts w:ascii="Arial" w:eastAsia="Times New Roman" w:hAnsi="Arial" w:cs="Arial"/>
          <w:b/>
          <w:bCs/>
          <w:sz w:val="52"/>
          <w:szCs w:val="52"/>
          <w:lang w:eastAsia="ru-RU"/>
        </w:rPr>
        <w:lastRenderedPageBreak/>
        <w:t>Молитва</w:t>
      </w:r>
    </w:p>
    <w:p w:rsidR="00010B4F" w:rsidRPr="00173FA6" w:rsidRDefault="00010B4F" w:rsidP="00173FA6">
      <w:pPr>
        <w:spacing w:before="60" w:after="60"/>
        <w:ind w:firstLine="601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A27613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святый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Луко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Богом избранный и Материю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Божиею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благословенный,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проповедниче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по всей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вселенней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Евангелия Христова,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мучениче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и Апостоле,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помощниче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всем молитвенно призывающим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тя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помози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и нам, непотребным рабом Господним, яко мы по многим прегрешениям нашим обретаемся во тьме и сени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смертней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отдалече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от Бога отстоя. Чрез то стыдом посрамленные не имамы дерзновения Господа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молити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о прощении, призываем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тя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великий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светильниче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Божий, яко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пребывающаго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в непреходящем Его свете, моли о нас Господа, да помилует нас.</w:t>
      </w:r>
    </w:p>
    <w:p w:rsidR="00010B4F" w:rsidRPr="00173FA6" w:rsidRDefault="00010B4F" w:rsidP="00173FA6">
      <w:pPr>
        <w:spacing w:before="60" w:after="60"/>
        <w:ind w:firstLine="601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Умоли Господа,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святый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Луко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да обновит в нас страх Господень,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онже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любы привлекает, а грех отгоняет. Яко мы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тако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навыкли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грешити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по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всях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день и час, и во сне, яко не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вемы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слов Господа: бдите, яко не знаете часа,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егда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хочу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приити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Он же может на всяк час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призвати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нас из сего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привременного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живота в вечный. Пробуди в нас,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святый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Луко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страх и премудрость, о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нихже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святый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царь и псалмопевец Давид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рече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. Да твоими молитвами получим покаяния слезы,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имиже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вси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наши души от греха очистятся. Яко мы в духовной слепоте и дебелости суще не можем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плакатися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своего мертвеца, сиречь самих себе,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многи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же слезы, потоки слез потребно да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пролием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за множество содеянных грехов.</w:t>
      </w:r>
    </w:p>
    <w:p w:rsidR="00010B4F" w:rsidRPr="00173FA6" w:rsidRDefault="00010B4F" w:rsidP="00173FA6">
      <w:pPr>
        <w:spacing w:before="60" w:after="60"/>
        <w:ind w:firstLine="601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Помози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нам, неразумным, да уразумеем Писание, еже ты сам списал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еси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яко истинным разумом уразумеем истинная словеса, да бежим от греха, яко от огня, и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вси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силы приложим, да приблизит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ны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Бог. Да уразумеем, яко грех есть смерть, Бог же живот.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Помози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нам,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святый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Луко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да то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уразумевше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очистимся от греха и прейдем из смерти в живот. Да будет нам Бог вся во всем. И ныне и во веки да пребудем близ Него. Дабы и нам, яко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ти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с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Клеопою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егда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путешествовали во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Еммаус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сердце и душа трепетны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быша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от присутствия Его.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Отнюдуже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да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снидет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на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ны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мир небесный, к Царствию Небесному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ны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руководящий и радостны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ны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творящий, да возможем стрелы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лукаваго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на всяк час в нас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испущаемы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отгнати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. С тем же получим и любы Божия, да руководит нас к вечному Отечеству,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идеже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вси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силы небесные,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вси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святии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Мати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Божия пред ними,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Еяже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благой лик в иконе тобою написанной, увековечен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еси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. Очи сердец наших да непрестанно взирают на ту лепоту и ею наслаждаются, да царит в нас Царство Небесное, в кое чаем молитвами твоими,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святый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Луко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преселитися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егда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нас Господь призовет, да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тамо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вечно славим Бога во Святей Троице: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Безначальнаго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Отца,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Единороднаго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Сына и </w:t>
      </w:r>
      <w:proofErr w:type="spellStart"/>
      <w:r w:rsidRPr="00173FA6">
        <w:rPr>
          <w:rFonts w:ascii="Arial" w:eastAsia="Times New Roman" w:hAnsi="Arial" w:cs="Arial"/>
          <w:sz w:val="29"/>
          <w:szCs w:val="29"/>
          <w:lang w:eastAsia="ru-RU"/>
        </w:rPr>
        <w:t>Пресвятаго</w:t>
      </w:r>
      <w:proofErr w:type="spellEnd"/>
      <w:r w:rsidRPr="00173FA6">
        <w:rPr>
          <w:rFonts w:ascii="Arial" w:eastAsia="Times New Roman" w:hAnsi="Arial" w:cs="Arial"/>
          <w:sz w:val="29"/>
          <w:szCs w:val="29"/>
          <w:lang w:eastAsia="ru-RU"/>
        </w:rPr>
        <w:t xml:space="preserve"> Духа, во все бесконечные веки. Аминь.</w:t>
      </w:r>
    </w:p>
    <w:sectPr w:rsidR="00010B4F" w:rsidRPr="00173FA6" w:rsidSect="00173FA6">
      <w:pgSz w:w="11906" w:h="16838"/>
      <w:pgMar w:top="680" w:right="567" w:bottom="62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50" w:rsidRDefault="00640350" w:rsidP="00173FA6">
      <w:pPr>
        <w:spacing w:after="0" w:line="240" w:lineRule="auto"/>
      </w:pPr>
      <w:r>
        <w:separator/>
      </w:r>
    </w:p>
  </w:endnote>
  <w:endnote w:type="continuationSeparator" w:id="0">
    <w:p w:rsidR="00640350" w:rsidRDefault="00640350" w:rsidP="0017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456136"/>
      <w:docPartObj>
        <w:docPartGallery w:val="Page Numbers (Bottom of Page)"/>
        <w:docPartUnique/>
      </w:docPartObj>
    </w:sdtPr>
    <w:sdtEndPr/>
    <w:sdtContent>
      <w:p w:rsidR="00173FA6" w:rsidRDefault="00173FA6" w:rsidP="00173FA6">
        <w:pPr>
          <w:pStyle w:val="a5"/>
          <w:spacing w:before="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B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50" w:rsidRDefault="00640350" w:rsidP="00173FA6">
      <w:pPr>
        <w:spacing w:after="0" w:line="240" w:lineRule="auto"/>
      </w:pPr>
      <w:r>
        <w:separator/>
      </w:r>
    </w:p>
  </w:footnote>
  <w:footnote w:type="continuationSeparator" w:id="0">
    <w:p w:rsidR="00640350" w:rsidRDefault="00640350" w:rsidP="00173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4F"/>
    <w:rsid w:val="00010B4F"/>
    <w:rsid w:val="00027BBE"/>
    <w:rsid w:val="000C1466"/>
    <w:rsid w:val="0016376A"/>
    <w:rsid w:val="00173FA6"/>
    <w:rsid w:val="00280BA4"/>
    <w:rsid w:val="0055046F"/>
    <w:rsid w:val="00640350"/>
    <w:rsid w:val="00875D8A"/>
    <w:rsid w:val="00951935"/>
    <w:rsid w:val="00A27613"/>
    <w:rsid w:val="00B46505"/>
    <w:rsid w:val="00B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FA6"/>
  </w:style>
  <w:style w:type="paragraph" w:styleId="a5">
    <w:name w:val="footer"/>
    <w:basedOn w:val="a"/>
    <w:link w:val="a6"/>
    <w:uiPriority w:val="99"/>
    <w:unhideWhenUsed/>
    <w:rsid w:val="0017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FA6"/>
  </w:style>
  <w:style w:type="paragraph" w:styleId="a5">
    <w:name w:val="footer"/>
    <w:basedOn w:val="a"/>
    <w:link w:val="a6"/>
    <w:uiPriority w:val="99"/>
    <w:unhideWhenUsed/>
    <w:rsid w:val="0017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1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3</cp:revision>
  <cp:lastPrinted>2018-01-22T05:46:00Z</cp:lastPrinted>
  <dcterms:created xsi:type="dcterms:W3CDTF">2018-01-22T05:45:00Z</dcterms:created>
  <dcterms:modified xsi:type="dcterms:W3CDTF">2018-01-22T05:46:00Z</dcterms:modified>
</cp:coreProperties>
</file>