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6A" w:rsidRDefault="00176766" w:rsidP="0034376A">
      <w:pPr>
        <w:spacing w:after="0"/>
        <w:jc w:val="both"/>
        <w:rPr>
          <w:rFonts w:ascii="Arial" w:hAnsi="Arial" w:cs="Arial"/>
          <w:b/>
          <w:sz w:val="40"/>
          <w:szCs w:val="40"/>
        </w:rPr>
      </w:pPr>
      <w:r w:rsidRPr="0034376A">
        <w:rPr>
          <w:rFonts w:ascii="Arial" w:hAnsi="Arial" w:cs="Arial"/>
          <w:b/>
          <w:sz w:val="40"/>
          <w:szCs w:val="40"/>
        </w:rPr>
        <w:t xml:space="preserve">АКАФИСТ РАВНОАПОСТОЛЬНЫМ </w:t>
      </w:r>
    </w:p>
    <w:p w:rsidR="00176766" w:rsidRPr="0034376A" w:rsidRDefault="00176766" w:rsidP="0034376A">
      <w:pPr>
        <w:spacing w:after="0"/>
        <w:jc w:val="both"/>
        <w:rPr>
          <w:rFonts w:ascii="Arial" w:hAnsi="Arial" w:cs="Arial"/>
          <w:b/>
          <w:sz w:val="40"/>
          <w:szCs w:val="40"/>
        </w:rPr>
      </w:pPr>
      <w:r w:rsidRPr="0034376A">
        <w:rPr>
          <w:rFonts w:ascii="Arial" w:hAnsi="Arial" w:cs="Arial"/>
          <w:b/>
          <w:sz w:val="40"/>
          <w:szCs w:val="40"/>
        </w:rPr>
        <w:t>КИРИЛЛУ И МЕФОДИЮ</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Кондак 1</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И</w:t>
      </w:r>
      <w:r w:rsidRPr="0034376A">
        <w:rPr>
          <w:rFonts w:ascii="Arial" w:hAnsi="Arial" w:cs="Arial"/>
          <w:sz w:val="27"/>
          <w:szCs w:val="27"/>
        </w:rPr>
        <w:t>збраннии от Царя сил Господа Иисуса во Апостоли языком словенским, Мефодие и Кирилле богомудрии, песньми восхваляем вас, предстателей наших; вы же, яко имущии дерзновение ко Господу, от всяких нас напастей предстательством вашим свободите, зовущих:</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Икос 1</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А</w:t>
      </w:r>
      <w:r w:rsidRPr="0034376A">
        <w:rPr>
          <w:rFonts w:ascii="Arial" w:hAnsi="Arial" w:cs="Arial"/>
          <w:sz w:val="27"/>
          <w:szCs w:val="27"/>
        </w:rPr>
        <w:t>нгелов Творец и Господь сил предустави вас быти просветители языком словенским; того ради и благодать Его бе с вами, ограждающи и укрепляющи вас во вся дни живота вашего, юже помощницу себе имуще, славу Божию во градех и пустынех делы и словесы вещали есте всем. Темже и мы, яко отрасль язык, верою Христовою от вас просвещенных, воспеваем вам, глаголюще:</w:t>
      </w:r>
    </w:p>
    <w:p w:rsidR="00B935DD" w:rsidRDefault="00B935DD"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радости евангельския благовестителие;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чудодейственныя благодати носителие.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скорби многи за имя Господне приявшии;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прелести мира сего отвергшии.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издетска Богом благословеннии;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венцы исповедническими от Него украшеннии.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славу человеческую презревше, в пустыни Господа искали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волю Его сильным мира сего со многим дерзновением благовестили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сих ради от Владыки всех в рай светел приятии;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пред Ним наши теплии ходатаи.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вашими молитвами вере нашей утверждение имамы;</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предстательством вашим ересей одоление стяжахом.</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50185A" w:rsidRDefault="0050185A" w:rsidP="00B935DD">
      <w:pPr>
        <w:spacing w:after="0"/>
        <w:rPr>
          <w:rFonts w:ascii="Arial" w:eastAsia="Times New Roman" w:hAnsi="Arial" w:cs="Arial"/>
          <w:b/>
          <w:bCs/>
          <w:i/>
          <w:sz w:val="28"/>
          <w:szCs w:val="28"/>
          <w:lang w:eastAsia="ru-RU"/>
        </w:rPr>
      </w:pPr>
    </w:p>
    <w:p w:rsidR="0050185A" w:rsidRDefault="0050185A" w:rsidP="00B935DD">
      <w:pPr>
        <w:spacing w:after="0"/>
        <w:rPr>
          <w:rFonts w:ascii="Arial" w:eastAsia="Times New Roman" w:hAnsi="Arial" w:cs="Arial"/>
          <w:b/>
          <w:bCs/>
          <w:i/>
          <w:sz w:val="28"/>
          <w:szCs w:val="28"/>
          <w:lang w:eastAsia="ru-RU"/>
        </w:rPr>
      </w:pPr>
    </w:p>
    <w:p w:rsidR="0050185A" w:rsidRDefault="0050185A" w:rsidP="00B935DD">
      <w:pPr>
        <w:spacing w:after="0"/>
        <w:rPr>
          <w:rFonts w:ascii="Arial" w:eastAsia="Times New Roman" w:hAnsi="Arial" w:cs="Arial"/>
          <w:b/>
          <w:bCs/>
          <w:i/>
          <w:sz w:val="28"/>
          <w:szCs w:val="28"/>
          <w:lang w:eastAsia="ru-RU"/>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lastRenderedPageBreak/>
        <w:t>Кондак 2</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В</w:t>
      </w:r>
      <w:r w:rsidRPr="0034376A">
        <w:rPr>
          <w:rFonts w:ascii="Arial" w:hAnsi="Arial" w:cs="Arial"/>
          <w:sz w:val="27"/>
          <w:szCs w:val="27"/>
        </w:rPr>
        <w:t>идев святый Кирилл, еще сый отрок, в нощи видение, яко избрати ему Софию деву сестру себе, родителем сия поведа. Тии же, разумевше зде волю Божию, во еже быти чаду их премудрости служителю, вельми о научении и наказании его пекошася, зряще же скорое его в разуме преспеяние, пояху Богу: Аллилуиа.</w:t>
      </w:r>
    </w:p>
    <w:p w:rsidR="00176766"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Икос 2</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Р</w:t>
      </w:r>
      <w:r w:rsidRPr="0034376A">
        <w:rPr>
          <w:rFonts w:ascii="Arial" w:hAnsi="Arial" w:cs="Arial"/>
          <w:sz w:val="27"/>
          <w:szCs w:val="27"/>
        </w:rPr>
        <w:t>азум недоразуменный и естество сущих испытуя, Кирилл в премудрости паче сверстник своих преспеваше и, еще отрок сый, прославися, и в палатех царских во образ благий юному сыну цареву водворен бе. Но, богатство и славу земную презрев и еже едино на потребу спасения ища, в пустыню вселися, да пощеньми и молитвами безстрастия достигнет. Сих же ради и Мефодий, воевода уже сый, отыде на гору Олимп, идеже яко инок Господу служаше. Темже научимся и мы искушения мира презирати, наипаче же Христу Богу угождати, угодники Его воспевающе сице:</w:t>
      </w:r>
    </w:p>
    <w:p w:rsidR="00B935DD" w:rsidRDefault="00B935DD"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славою, яже от человек, не прельстившиися;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пустынножительству крепце прилепившиися.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Господь просвещал вы есть в сониих и видениих;</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и мудрость человеческая пособствова вам во спасение.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слово Божие и святых отец писания паче философии возлюбили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Господня закона не слышателие забытливи бысте, но творцы.</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козни диавольския, на пустынножители находящия, победили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сих ради дадеся вам власть над искушеньми и страстьми.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подвизи ваша стяжаша вам венец живота;</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и ныне подвижником и постником пособницы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всем грешным пред Богом блазии заступницы;</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душ наших от лести сатанинския защитницы.</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Default="00176766" w:rsidP="0034376A">
      <w:pPr>
        <w:jc w:val="both"/>
        <w:rPr>
          <w:rFonts w:ascii="Arial" w:hAnsi="Arial" w:cs="Arial"/>
          <w:sz w:val="27"/>
          <w:szCs w:val="27"/>
        </w:rPr>
      </w:pPr>
    </w:p>
    <w:p w:rsidR="00B935DD" w:rsidRDefault="00B935DD" w:rsidP="0034376A">
      <w:pPr>
        <w:jc w:val="both"/>
        <w:rPr>
          <w:rFonts w:ascii="Arial" w:hAnsi="Arial" w:cs="Arial"/>
          <w:sz w:val="27"/>
          <w:szCs w:val="27"/>
        </w:rPr>
      </w:pPr>
    </w:p>
    <w:p w:rsidR="0050185A" w:rsidRDefault="0050185A" w:rsidP="0034376A">
      <w:pPr>
        <w:jc w:val="both"/>
        <w:rPr>
          <w:rFonts w:ascii="Arial" w:hAnsi="Arial" w:cs="Arial"/>
          <w:sz w:val="27"/>
          <w:szCs w:val="27"/>
        </w:rPr>
      </w:pPr>
    </w:p>
    <w:p w:rsidR="0050185A" w:rsidRPr="0034376A" w:rsidRDefault="0050185A"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lastRenderedPageBreak/>
        <w:t>Кондак 3</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С</w:t>
      </w:r>
      <w:r w:rsidRPr="0034376A">
        <w:rPr>
          <w:rFonts w:ascii="Arial" w:hAnsi="Arial" w:cs="Arial"/>
          <w:sz w:val="27"/>
          <w:szCs w:val="27"/>
        </w:rPr>
        <w:t>ила молений царевых понуди святаго Кирилла пустыню оставити служения ради пастырска в Цареграде, идеже славу Божию ученьми и делы вещаше и ересь иконоборную посрамляше. Темже и нас, о святый отче, в православии утверди, отпадшия же от истинныя веры единоплеменники наша к единоверию возврати, да вси словене едиными усты вопиют о просветителех своих Христу Богу: Аллилуиа.</w:t>
      </w:r>
    </w:p>
    <w:p w:rsidR="00176766" w:rsidRPr="0050185A" w:rsidRDefault="00176766" w:rsidP="0034376A">
      <w:pPr>
        <w:jc w:val="both"/>
        <w:rPr>
          <w:rFonts w:ascii="Arial" w:hAnsi="Arial" w:cs="Arial"/>
          <w:sz w:val="16"/>
          <w:szCs w:val="16"/>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Икос 3</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И</w:t>
      </w:r>
      <w:r w:rsidRPr="0034376A">
        <w:rPr>
          <w:rFonts w:ascii="Arial" w:hAnsi="Arial" w:cs="Arial"/>
          <w:sz w:val="27"/>
          <w:szCs w:val="27"/>
        </w:rPr>
        <w:t>мея премудрости силу, потекл еси, святый Кирилле, с монахом Георгием ко агаряном стязания ради о вере, и от святаго Григория Богослова духовно просвещаемь, премудрость тайны Святыя Троицы во мнозех подобиих показал еси, посрамляя нечестивых силою словес твоих. Тии же, завистию распаляеми, восхотеша зелием погубити тя, егоже вкушь, не претерпел еси вреда, но здрав прибыл еси ко святому Мефодию во обитель и с ним купно иноческия труды паки подъял еси, и просветися пустыня подвигов ваших светом. Темже и нас предстательством вашим просветите, любовию поющих:</w:t>
      </w:r>
    </w:p>
    <w:p w:rsidR="00B935DD" w:rsidRPr="0050185A" w:rsidRDefault="00B935DD" w:rsidP="00B935DD">
      <w:pPr>
        <w:spacing w:after="0" w:line="288" w:lineRule="auto"/>
        <w:jc w:val="both"/>
        <w:rPr>
          <w:rFonts w:ascii="Arial" w:hAnsi="Arial" w:cs="Arial"/>
          <w:sz w:val="16"/>
          <w:szCs w:val="16"/>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доброгласнии славы Божия кимвали; радуйтеся, Церкве Его твердии столпи.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тайну Троицы в подобиих проповедавшии;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воплощение Бога Слова пред сарацины нетрепетно исповедавшии.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еллинов и иудеев и варваров просветителие;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Триединаго Божества благовестителие.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вами посрамися лесть иконоборная;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от вас увядает нечестие агарянское.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истину Христову не ведущии имут вы учители;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искушаемии сомнением обретают вы в вере наставители.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прогневавшии Господа имут вас пред Ним предстатели;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угождающии Ему имеют вы покровители.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50185A" w:rsidRDefault="00176766" w:rsidP="0034376A">
      <w:pPr>
        <w:jc w:val="both"/>
        <w:rPr>
          <w:rFonts w:ascii="Arial" w:hAnsi="Arial" w:cs="Arial"/>
          <w:sz w:val="16"/>
          <w:szCs w:val="16"/>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Кондак 4</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Б</w:t>
      </w:r>
      <w:r w:rsidRPr="0034376A">
        <w:rPr>
          <w:rFonts w:ascii="Arial" w:hAnsi="Arial" w:cs="Arial"/>
          <w:sz w:val="27"/>
          <w:szCs w:val="27"/>
        </w:rPr>
        <w:t>урю различных бед и зол, на языки словенския находящую, предстательством вашим разорите, преподобнии, яко служений многих жребий прияли есте, и во апостольстем бо лице, и в преподобных сонме, и во учителей чести, и во исповедников воинстве вчини вас Господь, да вси словене вопиют Ему о вас: Аллилуиа.</w:t>
      </w: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lastRenderedPageBreak/>
        <w:t>Икос 4</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Слыша царь Козареск, яко истинная вера в стране еллинов исповедуется, испроси себе от царя Византийска учителей православия. Сей же умоли святых Кирилла и Мефодия оставити пустыню и плыти понтом Евксинским к козаром. К нимже пришедше, святая братия обратиша сердца их ко Христу и спасительное Крещение преподаша им. С темиже и мы прославим равноапостольных братий, глаголюще:</w:t>
      </w:r>
    </w:p>
    <w:p w:rsidR="0050185A" w:rsidRDefault="0050185A"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не убоявшиися снити ко варваром с евангельским благовестием;</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озарившии море славным своим тамо шествием.</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святаго Апостола Климента нетленныя мощи от вас обретены быша;</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того помощию нечестие козарско от вас посрамися.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свет Христов стране полуночней преподали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праведности вашея слава во вся концы земли распростреся.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Церкве Христовы предстательство и утверждение;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от ересей и расколов наше крепкое ограждение.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от агарян и иудей приявшии за Христа укорение;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от мощей мученика снискавшии благословение.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почитанию угодников благим образом жития вашего нас научившии;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 сами, яко угодницы Божии, от всех православных исповедуемии.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Кондак 5</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Б</w:t>
      </w:r>
      <w:r w:rsidRPr="0034376A">
        <w:rPr>
          <w:rFonts w:ascii="Arial" w:hAnsi="Arial" w:cs="Arial"/>
          <w:sz w:val="27"/>
          <w:szCs w:val="27"/>
        </w:rPr>
        <w:t>оготечная звезда явися вам святаго Климента нетленное тело, восплыв на волнах понта Евксинскаго, на егоже дне от семисот лет сокрыто лежаше. Вам же явил е есть творяй чудеса Господь в знамение трудов апостольских и скорбей исповеднических ваших. Еже разумевше, возописте Богу: Аллилуиа.</w:t>
      </w:r>
    </w:p>
    <w:p w:rsidR="00176766"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Икос 5</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Видевше святая братия соплеменныя им словены истинную веру исповедующа, слово же Божие своим им языком чести не ведуща, потщашася Божественныя книги на язык словенск прелагати, да вси людие на сроднем им языце единаго всех Господа прославят; темже и мы прославим Господа о святителех наших, имже возопиим:</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lastRenderedPageBreak/>
        <w:t>Радуйтеся, подателие Христова света народом иноплеменным;</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просветителие словен, вам соплеменных.</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делателие винограда Христова;</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пастырие добрии стада Иисусова.</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слова Божия вернии толковницы;</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наши блазии и кротцыи учителие.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мир Христов с собою всюду пронесшии;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мир весь светом учений ваших просветившии.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 ныне приемлющии моления нас грешных;</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 ныне посылающии утешение печальным.</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всех, за истину угнетенных, прибежище;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Духа Святаго пречестное жилище.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слоненских Апостоли и богомудрии учителие.</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Кондак 6</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П</w:t>
      </w:r>
      <w:r w:rsidRPr="0034376A">
        <w:rPr>
          <w:rFonts w:ascii="Arial" w:hAnsi="Arial" w:cs="Arial"/>
          <w:sz w:val="27"/>
          <w:szCs w:val="27"/>
        </w:rPr>
        <w:t>роповедницы богоноснии бывше, святая братия во страны словенския идоша просветити новокрещенныя люди Христовым учением. Тии же, узревше вас, яко Ангелов светлых, спасение благовестити грядущих, яко пастырей добрых, душу свою за овцы полагающих, возопиша прославляющему святыя Своя Богу: Аллилуиа.</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Икос 6</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Возсиявшей в Моравии заре истинныя веры, испросиша князи словенстии от царя Византийскаго во страны своя учители и утвердители людем. Сих же моления услышавше, святии Мефодий и Кирилл во страны словенския подвигошася, проповедающе Евангелие Царствия Божия словенским народом. Еже уведевше, возрадовашася словене и, отвсюду ко святым братиям притекающе, закону Божию поучахуся, Господа славяще и просветители своя хваляще, с нимиже и мы вкупе воспоим Мефодия и Кирилла, взывающе:</w:t>
      </w:r>
    </w:p>
    <w:p w:rsidR="0050185A" w:rsidRDefault="0050185A"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Апостоли наши богоглаголивии;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учителие наши благодатнии.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исповедницы наши, многое дерзновение имущии;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пустынницы наши преподобнии.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молитвенницы наши теплии;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чудотворцы наши светлии.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славити Бога всеми языки завещавшии;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lastRenderedPageBreak/>
        <w:t>радуйтеся, триязычную ересь добльственно обличившии.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словеном в год скорби утешение;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во обстояниих тяжких надеждо их и заступление.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приносящии ко Владыце всех наши покаянныя молитвы;</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 сами о нас к Нему выну молящиися.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Кондак 7</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Х</w:t>
      </w:r>
      <w:r w:rsidRPr="0034376A">
        <w:rPr>
          <w:rFonts w:ascii="Arial" w:hAnsi="Arial" w:cs="Arial"/>
          <w:sz w:val="27"/>
          <w:szCs w:val="27"/>
        </w:rPr>
        <w:t>отяще изгнати вы из стран словенских, священницы латинстии оклеветаша вы пред епископом Римским. Егда же сей с мощми святаго Климента пришедших вас узре и правоверие ваше и доброе житие уведе, абие посрами клеветавшия на вы корыстолюбцы, вас же именем Христовым благослови, поя Богу: Аллилуиа.</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Икос 7</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Д</w:t>
      </w:r>
      <w:r w:rsidRPr="0034376A">
        <w:rPr>
          <w:rFonts w:ascii="Arial" w:hAnsi="Arial" w:cs="Arial"/>
          <w:sz w:val="27"/>
          <w:szCs w:val="27"/>
        </w:rPr>
        <w:t>ивнии Апостоли явишася святая братия, не имуще покоя в трудех своих: святый бо Кирилл от подвигов многих изнемог, скоро по пришествии в Рим живот свой сконча. Святый же Мефодий ревностию брата своего укреплен и от папы Адриана благодатию архиерейскою почтен, к подвигом новым в Моравию и Паннонию возвратися, идеже труды множайшия понесе; имже дивящеся, воспоим святую братию, зовуще:</w:t>
      </w:r>
    </w:p>
    <w:p w:rsidR="0050185A" w:rsidRDefault="0050185A"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добрии слуги Христовы; радуйтеся, яко даже до смерти верни истине пребыли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Господеви, а не человеком угождавшии;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имене Его ради поношения от человек приявшии.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чрез все житие на ниве Господней потрудившиися;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 по смерти от паствы своея любовию не отлучившиися.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свет миру и соль земли бывшии;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светильник, горяй во тьме, языком светившии.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град верху горы, от верных и неверных не утаивыйся;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заповеди Господни сотворшии и иных научившии.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сего ради велии во Царствии Божием нареченнии;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на земли в Церкви Господней прославленнии.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Default="00176766" w:rsidP="0034376A">
      <w:pPr>
        <w:jc w:val="both"/>
        <w:rPr>
          <w:rFonts w:ascii="Arial" w:hAnsi="Arial" w:cs="Arial"/>
          <w:sz w:val="27"/>
          <w:szCs w:val="27"/>
        </w:rPr>
      </w:pPr>
    </w:p>
    <w:p w:rsidR="0050185A" w:rsidRPr="0034376A" w:rsidRDefault="0050185A"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lastRenderedPageBreak/>
        <w:t>Кондак 8</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С</w:t>
      </w:r>
      <w:r w:rsidRPr="0034376A">
        <w:rPr>
          <w:rFonts w:ascii="Arial" w:hAnsi="Arial" w:cs="Arial"/>
          <w:sz w:val="27"/>
          <w:szCs w:val="27"/>
        </w:rPr>
        <w:t>транно преставление святаго Кирилла всем явися, не о жизни бо временней помышляше, но Господа о новопросвещенных им церквах моляше, да утвердит я в Православии и от триязычныя ереси и прочих напастей и бед оградит я, святаго же Мефодия увещаваше, глаголя: Се, брате, супруга волов бяхове, едину бразду тяжуща, и аз на селе падаю, течение скончав; ты же любиши святую гору вельми, не мози убо горы ради оставити учения языков словенских. Темже, толицей ревности святых братий дивящеся, воспоим Богу: Аллилуиа.</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Икос 8</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В</w:t>
      </w:r>
      <w:r w:rsidRPr="0034376A">
        <w:rPr>
          <w:rFonts w:ascii="Arial" w:hAnsi="Arial" w:cs="Arial"/>
          <w:sz w:val="27"/>
          <w:szCs w:val="27"/>
        </w:rPr>
        <w:t>есь предан быв душею же и телом заветам брата своего, святый Мефодий не убояся прещений княжеских, ни клевет от иереев латинских, ни заточения темнична, но вся сия, яко доблий воин Христов, претерпевая, не преста языки словенския и паству свою добре правити и просвещати, дондеже в старости опочи и к святому Кириллу во блаженную обитель райскую преставися. К ним же мы воспоим тепле:</w:t>
      </w:r>
    </w:p>
    <w:p w:rsidR="0050185A" w:rsidRDefault="0050185A"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венцем терпения на земли венчаннии;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светом вечным на небеси осияннии.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подвижницы, нищии духом, яко ваше есть Царствие Небесное;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плакавшии много, яко обильно утешистеся.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кротцыи, яко наследисте во Христе земли словенския;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алкавшии и жаждавшии правды, яко насытистеся в селениих небесных.</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милостивии, яко не сами токмо помиловани есте, но и иным милости от Бога ходатаи бысте; радуйтеся, чистии сердцем, яко днесь Бога лицем к лицу зрита.</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миротворцы человеком бывшии, яко сынове Божии нарекостеся;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изгнаннии правды ради, яко ваше есть Царствие Божие.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возненавидени бысте от человек и гонение и клеветы прияли бысте Христа ради;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 веселитеся, яко мзда ваша многа на небесех.</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Кондак 9</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В</w:t>
      </w:r>
      <w:r w:rsidRPr="0034376A">
        <w:rPr>
          <w:rFonts w:ascii="Arial" w:hAnsi="Arial" w:cs="Arial"/>
          <w:sz w:val="27"/>
          <w:szCs w:val="27"/>
        </w:rPr>
        <w:t xml:space="preserve">сякия козни, на страны словенския находящии, бодро разоряли есте, преподобнии, темже и ныне не оставите нас, смиренных и грешных, но вся </w:t>
      </w:r>
      <w:r w:rsidRPr="0034376A">
        <w:rPr>
          <w:rFonts w:ascii="Arial" w:hAnsi="Arial" w:cs="Arial"/>
          <w:sz w:val="27"/>
          <w:szCs w:val="27"/>
        </w:rPr>
        <w:lastRenderedPageBreak/>
        <w:t>словены в Православии и единомыслии утвердите, да вси едиными усты и единым сердцем вопиют прославившему вас Богу: Аллилуиа.</w:t>
      </w:r>
    </w:p>
    <w:p w:rsidR="00176766" w:rsidRDefault="00176766" w:rsidP="0034376A">
      <w:pPr>
        <w:jc w:val="both"/>
        <w:rPr>
          <w:rFonts w:ascii="Arial" w:hAnsi="Arial" w:cs="Arial"/>
          <w:sz w:val="27"/>
          <w:szCs w:val="27"/>
        </w:rPr>
      </w:pPr>
    </w:p>
    <w:p w:rsidR="0050185A" w:rsidRPr="0050185A" w:rsidRDefault="0050185A" w:rsidP="0034376A">
      <w:pPr>
        <w:jc w:val="both"/>
        <w:rPr>
          <w:rFonts w:ascii="Arial" w:hAnsi="Arial" w:cs="Arial"/>
          <w:sz w:val="20"/>
          <w:szCs w:val="20"/>
        </w:rPr>
      </w:pPr>
    </w:p>
    <w:p w:rsidR="00B935DD" w:rsidRPr="00FD433D" w:rsidRDefault="00B935DD" w:rsidP="00B935DD">
      <w:pPr>
        <w:spacing w:after="0"/>
        <w:rPr>
          <w:rFonts w:ascii="Arial" w:hAnsi="Arial" w:cs="Arial"/>
          <w:sz w:val="26"/>
          <w:szCs w:val="26"/>
        </w:rPr>
      </w:pPr>
      <w:r>
        <w:rPr>
          <w:rFonts w:ascii="Arial" w:eastAsia="Times New Roman" w:hAnsi="Arial" w:cs="Arial"/>
          <w:b/>
          <w:bCs/>
          <w:i/>
          <w:sz w:val="28"/>
          <w:szCs w:val="28"/>
          <w:lang w:eastAsia="ru-RU"/>
        </w:rPr>
        <w:t>Икос 9</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Вития многовещанныя, яко рыбы безгласны, зрим о вас, преподобнии, недоумеют бо, како и в пустыни духом витали есте, и посреде человек неусыпными подвиги подвизастеся. Мы же, радующеся, яко таковые имамы учители и молитвенники, прославляем вас, глаголюще:</w:t>
      </w:r>
    </w:p>
    <w:p w:rsidR="0050185A" w:rsidRDefault="0050185A"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истинныя веры исповедницы; радуйтеся, Царствия Божия наследницы.</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ереси иконоборныя обличителие;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иудейства посрамителие.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триязычную ересь поправшии;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словеном двери Царствия Небеснаго отверзшии.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воини Христови, еще в житии от Него славою венчаннии;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и в славе своей дух смиренномудрия соблюдшии.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злая, яко Исаия и Иеремия, от единоплеменных за благая приявшии;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Даниил и Есфирь, за язык свой ходатайствовавшии.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со всеми святыми немерцающим светом осияваемии;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со всеми угодники Божии о нас грешных Господу молящиися.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Кондак 1</w:t>
      </w:r>
      <w:r>
        <w:rPr>
          <w:rFonts w:ascii="Arial" w:eastAsia="Times New Roman" w:hAnsi="Arial" w:cs="Arial"/>
          <w:b/>
          <w:bCs/>
          <w:i/>
          <w:sz w:val="28"/>
          <w:szCs w:val="28"/>
          <w:lang w:eastAsia="ru-RU"/>
        </w:rPr>
        <w:t>0</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С</w:t>
      </w:r>
      <w:r w:rsidRPr="0034376A">
        <w:rPr>
          <w:rFonts w:ascii="Arial" w:hAnsi="Arial" w:cs="Arial"/>
          <w:sz w:val="27"/>
          <w:szCs w:val="27"/>
        </w:rPr>
        <w:t>пасти хотя новое стадо Христово от волков мысленных, святый Мефодий на одре смертном ученики своя вельми моляше твердо стояти во истинней вере, ниже козней вражеских устрашатися, но и в скорбех и напастех за вся благодарити Бога, поюще: Аллилуиа.</w:t>
      </w:r>
    </w:p>
    <w:p w:rsidR="00176766"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Икос 1</w:t>
      </w:r>
      <w:r>
        <w:rPr>
          <w:rFonts w:ascii="Arial" w:eastAsia="Times New Roman" w:hAnsi="Arial" w:cs="Arial"/>
          <w:b/>
          <w:bCs/>
          <w:i/>
          <w:sz w:val="28"/>
          <w:szCs w:val="28"/>
          <w:lang w:eastAsia="ru-RU"/>
        </w:rPr>
        <w:t>0</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С</w:t>
      </w:r>
      <w:r w:rsidRPr="0034376A">
        <w:rPr>
          <w:rFonts w:ascii="Arial" w:hAnsi="Arial" w:cs="Arial"/>
          <w:sz w:val="27"/>
          <w:szCs w:val="27"/>
        </w:rPr>
        <w:t>тена есте всем, о православии трудящимся, и заступление к вам с верою притекающим, Мефодие и Кирилле богомудрии, ибо небесе и земли Творец избра вас быти на земли ловцы человеком, послежде же на небесех к лику Апостол сопричте. Темже и нам умолите благодати Его даром податися, умиленно вопиющим таковая:</w:t>
      </w:r>
    </w:p>
    <w:p w:rsidR="0050185A" w:rsidRDefault="0050185A"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lastRenderedPageBreak/>
        <w:t>Радуйтеся, добродетельми, яко виссоном, украшеннии;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 премудрости с Соломоном сравнившиися.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воздержанием и молитвою великим Антонию и Пахомию уподобльшиися;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Великий Василий и Иоанн Златоустый, силою слова одареннии.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целомудрием Иосифу подобни бысте;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терпению Иовлему подражавшии.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незлобием царю и пророку Давиду соревновавшии;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ревностию по вере Илии уподобившиися.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подобно Павлу и Иоанну Богослову, Христа Бога возлюбили есте;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Даниил и трие отроцы, мужественно Бога прославившии.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Ангелом и святым Божиим сожительствуете;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яко и мы грешнии имя ваше с верою призываем.</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Кондак 1</w:t>
      </w:r>
      <w:r>
        <w:rPr>
          <w:rFonts w:ascii="Arial" w:eastAsia="Times New Roman" w:hAnsi="Arial" w:cs="Arial"/>
          <w:b/>
          <w:bCs/>
          <w:i/>
          <w:sz w:val="28"/>
          <w:szCs w:val="28"/>
          <w:lang w:eastAsia="ru-RU"/>
        </w:rPr>
        <w:t>1</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П</w:t>
      </w:r>
      <w:r w:rsidRPr="0034376A">
        <w:rPr>
          <w:rFonts w:ascii="Arial" w:hAnsi="Arial" w:cs="Arial"/>
          <w:sz w:val="27"/>
          <w:szCs w:val="27"/>
        </w:rPr>
        <w:t>ение благодарное приносяще ко Господу, предстателие нам грешным вас даровавшему, со умилением молим вы, святии учителие наши, не возгнушатися нас лености ради нашея, ниже отступити от нас тяжких ради беззаконий наших, но милосердие от Господа всем испросити, вопиющим Ему о вас: Аллилуиа.</w:t>
      </w:r>
    </w:p>
    <w:p w:rsidR="00176766" w:rsidRPr="0034376A" w:rsidRDefault="00176766" w:rsidP="0034376A">
      <w:pPr>
        <w:jc w:val="both"/>
        <w:rPr>
          <w:rFonts w:ascii="Arial" w:hAnsi="Arial" w:cs="Arial"/>
          <w:sz w:val="27"/>
          <w:szCs w:val="27"/>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Икос 1</w:t>
      </w:r>
      <w:r>
        <w:rPr>
          <w:rFonts w:ascii="Arial" w:eastAsia="Times New Roman" w:hAnsi="Arial" w:cs="Arial"/>
          <w:b/>
          <w:bCs/>
          <w:i/>
          <w:sz w:val="28"/>
          <w:szCs w:val="28"/>
          <w:lang w:eastAsia="ru-RU"/>
        </w:rPr>
        <w:t>1</w:t>
      </w:r>
    </w:p>
    <w:p w:rsidR="00176766" w:rsidRPr="0034376A" w:rsidRDefault="00176766" w:rsidP="00B935DD">
      <w:pPr>
        <w:spacing w:after="0" w:line="288" w:lineRule="auto"/>
        <w:jc w:val="both"/>
        <w:rPr>
          <w:rFonts w:ascii="Arial" w:hAnsi="Arial" w:cs="Arial"/>
          <w:sz w:val="27"/>
          <w:szCs w:val="27"/>
        </w:rPr>
      </w:pPr>
      <w:r w:rsidRPr="00B935DD">
        <w:rPr>
          <w:rFonts w:ascii="Arial" w:hAnsi="Arial" w:cs="Arial"/>
          <w:b/>
          <w:sz w:val="27"/>
          <w:szCs w:val="27"/>
        </w:rPr>
        <w:t>С</w:t>
      </w:r>
      <w:r w:rsidRPr="0034376A">
        <w:rPr>
          <w:rFonts w:ascii="Arial" w:hAnsi="Arial" w:cs="Arial"/>
          <w:sz w:val="27"/>
          <w:szCs w:val="27"/>
        </w:rPr>
        <w:t>ветозарную Апостол словенских двоицу восхваляюще, вернии, устранимся своих распрей и раздоров, паче же разделений в вере, единение же духа в союзе мира блюдуще, воспоим святых учителей тако:</w:t>
      </w:r>
    </w:p>
    <w:p w:rsidR="0050185A" w:rsidRDefault="0050185A" w:rsidP="00B935DD">
      <w:pPr>
        <w:spacing w:after="0" w:line="288" w:lineRule="auto"/>
        <w:jc w:val="both"/>
        <w:rPr>
          <w:rFonts w:ascii="Arial" w:hAnsi="Arial" w:cs="Arial"/>
          <w:sz w:val="27"/>
          <w:szCs w:val="27"/>
        </w:rPr>
      </w:pP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громогласныя трубы евангельскаго благовестия;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гусли сладкозвучныя проповеди спасения.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крепцыи правды насадителие;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непоколебимии неправды истребителие.</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радости податели всем бывшии;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скорбей нападения отвсюду восприявшии.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мзды и воздаяний трудом своим от человек не искавшии;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о неблагодарных людех Богу молившиися.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lastRenderedPageBreak/>
        <w:t>Радуйтеся, Ангел Божиих и святых Его подвиги и добродетельми своими радовавшии;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радости вечныя купно с ними во обителех блаженных наслаждающиися.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звезды, светом истины сияющия;</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сами добродетелей ваших светом осияннии.</w:t>
      </w:r>
    </w:p>
    <w:p w:rsidR="00176766" w:rsidRPr="0034376A" w:rsidRDefault="00176766" w:rsidP="00B935DD">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176766" w:rsidRPr="0050185A" w:rsidRDefault="00176766" w:rsidP="0034376A">
      <w:pPr>
        <w:jc w:val="both"/>
        <w:rPr>
          <w:rFonts w:ascii="Arial" w:hAnsi="Arial" w:cs="Arial"/>
          <w:sz w:val="16"/>
          <w:szCs w:val="16"/>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Кондак 1</w:t>
      </w:r>
      <w:r>
        <w:rPr>
          <w:rFonts w:ascii="Arial" w:eastAsia="Times New Roman" w:hAnsi="Arial" w:cs="Arial"/>
          <w:b/>
          <w:bCs/>
          <w:i/>
          <w:sz w:val="28"/>
          <w:szCs w:val="28"/>
          <w:lang w:eastAsia="ru-RU"/>
        </w:rPr>
        <w:t>2</w:t>
      </w:r>
    </w:p>
    <w:p w:rsidR="00176766" w:rsidRPr="0034376A" w:rsidRDefault="00176766" w:rsidP="0050185A">
      <w:pPr>
        <w:spacing w:after="0" w:line="288" w:lineRule="auto"/>
        <w:jc w:val="both"/>
        <w:rPr>
          <w:rFonts w:ascii="Arial" w:hAnsi="Arial" w:cs="Arial"/>
          <w:sz w:val="27"/>
          <w:szCs w:val="27"/>
        </w:rPr>
      </w:pPr>
      <w:r w:rsidRPr="0050185A">
        <w:rPr>
          <w:rFonts w:ascii="Arial" w:hAnsi="Arial" w:cs="Arial"/>
          <w:b/>
          <w:sz w:val="27"/>
          <w:szCs w:val="27"/>
        </w:rPr>
        <w:t>Б</w:t>
      </w:r>
      <w:r w:rsidRPr="0034376A">
        <w:rPr>
          <w:rFonts w:ascii="Arial" w:hAnsi="Arial" w:cs="Arial"/>
          <w:sz w:val="27"/>
          <w:szCs w:val="27"/>
        </w:rPr>
        <w:t>лагодать единения и мира испросите нам, преподобнии, и мир во всем мире, до конца мирскаго жития вашего благовестившии, яко да и мы, от всех расколов и искушений свобождшеся, в мире воспоим, яко други, вас возлюбившему единому миротворцу всех Господу: Аллилуиа.</w:t>
      </w:r>
    </w:p>
    <w:p w:rsidR="00176766" w:rsidRPr="0050185A" w:rsidRDefault="00176766" w:rsidP="0034376A">
      <w:pPr>
        <w:jc w:val="both"/>
        <w:rPr>
          <w:rFonts w:ascii="Arial" w:hAnsi="Arial" w:cs="Arial"/>
          <w:sz w:val="16"/>
          <w:szCs w:val="16"/>
        </w:rPr>
      </w:pP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t>Икос 1</w:t>
      </w:r>
      <w:r>
        <w:rPr>
          <w:rFonts w:ascii="Arial" w:eastAsia="Times New Roman" w:hAnsi="Arial" w:cs="Arial"/>
          <w:b/>
          <w:bCs/>
          <w:i/>
          <w:sz w:val="28"/>
          <w:szCs w:val="28"/>
          <w:lang w:eastAsia="ru-RU"/>
        </w:rPr>
        <w:t>2</w:t>
      </w:r>
    </w:p>
    <w:p w:rsidR="00176766" w:rsidRPr="0050185A" w:rsidRDefault="00176766" w:rsidP="0034376A">
      <w:pPr>
        <w:jc w:val="both"/>
        <w:rPr>
          <w:rFonts w:ascii="Arial" w:hAnsi="Arial" w:cs="Arial"/>
          <w:sz w:val="16"/>
          <w:szCs w:val="16"/>
        </w:rPr>
      </w:pPr>
    </w:p>
    <w:p w:rsidR="00176766" w:rsidRPr="0034376A" w:rsidRDefault="00176766" w:rsidP="0050185A">
      <w:pPr>
        <w:spacing w:after="0" w:line="288" w:lineRule="auto"/>
        <w:jc w:val="both"/>
        <w:rPr>
          <w:rFonts w:ascii="Arial" w:hAnsi="Arial" w:cs="Arial"/>
          <w:sz w:val="27"/>
          <w:szCs w:val="27"/>
        </w:rPr>
      </w:pPr>
      <w:r w:rsidRPr="0050185A">
        <w:rPr>
          <w:rFonts w:ascii="Arial" w:hAnsi="Arial" w:cs="Arial"/>
          <w:b/>
          <w:sz w:val="27"/>
          <w:szCs w:val="27"/>
        </w:rPr>
        <w:t>П</w:t>
      </w:r>
      <w:r w:rsidRPr="0034376A">
        <w:rPr>
          <w:rFonts w:ascii="Arial" w:hAnsi="Arial" w:cs="Arial"/>
          <w:sz w:val="27"/>
          <w:szCs w:val="27"/>
        </w:rPr>
        <w:t>оюще ваша дивное житие на земли и помышляюще славу, яже на небеси, святии учителие, силу свыше православным христианом на враги невидимыя и видимыя даровавшия, и народы словенския в единение веры приведшия, вси вернии взывают:</w:t>
      </w:r>
    </w:p>
    <w:p w:rsidR="0050185A" w:rsidRPr="0050185A" w:rsidRDefault="0050185A" w:rsidP="0050185A">
      <w:pPr>
        <w:spacing w:after="0" w:line="288" w:lineRule="auto"/>
        <w:jc w:val="both"/>
        <w:rPr>
          <w:rFonts w:ascii="Arial" w:hAnsi="Arial" w:cs="Arial"/>
          <w:sz w:val="16"/>
          <w:szCs w:val="16"/>
        </w:rPr>
      </w:pP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православия твердое ограждение; радуйтеся, неверия живое обличение.</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исхождение Духа Святаго от Отца точию, яко отдревле прияхом, исповедавшии;</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службу Божию совершати комуждо своим си языком завещавшии.</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праведных в праведности утверждение; радуйтеся, и беззаконных к закону обращение.</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яко вами и мы во исполнение Церкве внидохом;</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яко вами слово Божие на сроднем нам языке достиже.</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яко молитвами вашими, аки забралом крепким, от врагов наших ограждаемся;</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яко предстательством вашим вечныя жизни сподобляемся.</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всем словеном пастырие и отцы, ихже ради есмы вси братие;</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яко вас ради братия суще по плоти и по духу братия Христу сотворихомся.</w:t>
      </w:r>
    </w:p>
    <w:p w:rsidR="00176766" w:rsidRPr="0034376A" w:rsidRDefault="00176766" w:rsidP="0050185A">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B935DD" w:rsidRPr="00FD433D" w:rsidRDefault="00B935DD" w:rsidP="00B935DD">
      <w:pPr>
        <w:spacing w:after="0"/>
        <w:rPr>
          <w:rFonts w:ascii="Arial" w:hAnsi="Arial" w:cs="Arial"/>
          <w:sz w:val="26"/>
          <w:szCs w:val="26"/>
        </w:rPr>
      </w:pPr>
      <w:r w:rsidRPr="00933D95">
        <w:rPr>
          <w:rFonts w:ascii="Arial" w:eastAsia="Times New Roman" w:hAnsi="Arial" w:cs="Arial"/>
          <w:b/>
          <w:bCs/>
          <w:i/>
          <w:sz w:val="28"/>
          <w:szCs w:val="28"/>
          <w:lang w:eastAsia="ru-RU"/>
        </w:rPr>
        <w:lastRenderedPageBreak/>
        <w:t>Кондак 1</w:t>
      </w:r>
      <w:r>
        <w:rPr>
          <w:rFonts w:ascii="Arial" w:eastAsia="Times New Roman" w:hAnsi="Arial" w:cs="Arial"/>
          <w:b/>
          <w:bCs/>
          <w:i/>
          <w:sz w:val="28"/>
          <w:szCs w:val="28"/>
          <w:lang w:eastAsia="ru-RU"/>
        </w:rPr>
        <w:t>3</w:t>
      </w:r>
    </w:p>
    <w:p w:rsidR="00176766" w:rsidRPr="0034376A" w:rsidRDefault="00176766" w:rsidP="0050185A">
      <w:pPr>
        <w:spacing w:after="0" w:line="288" w:lineRule="auto"/>
        <w:jc w:val="both"/>
        <w:rPr>
          <w:rFonts w:ascii="Arial" w:hAnsi="Arial" w:cs="Arial"/>
          <w:sz w:val="27"/>
          <w:szCs w:val="27"/>
        </w:rPr>
      </w:pPr>
      <w:r w:rsidRPr="0050185A">
        <w:rPr>
          <w:rFonts w:ascii="Arial" w:hAnsi="Arial" w:cs="Arial"/>
          <w:b/>
          <w:sz w:val="27"/>
          <w:szCs w:val="27"/>
        </w:rPr>
        <w:t>О</w:t>
      </w:r>
      <w:r w:rsidRPr="0034376A">
        <w:rPr>
          <w:rFonts w:ascii="Arial" w:hAnsi="Arial" w:cs="Arial"/>
          <w:sz w:val="27"/>
          <w:szCs w:val="27"/>
        </w:rPr>
        <w:t xml:space="preserve"> пречуднии и предивнии язык словенских учителие, святии равноапостольнии Мефодие и Кирилле, нынешнее приемше моление наше, вся словены от находящих им зол и бед свободите, в мире и единении соблюдите и к Царствию Небесному предстательством вашим приведите всех, во умилении о вас поющих Богу: Аллилуиа.</w:t>
      </w:r>
    </w:p>
    <w:p w:rsidR="00176766" w:rsidRPr="0050185A" w:rsidRDefault="00176766" w:rsidP="0034376A">
      <w:pPr>
        <w:jc w:val="both"/>
        <w:rPr>
          <w:rFonts w:ascii="Arial" w:hAnsi="Arial" w:cs="Arial"/>
          <w:sz w:val="8"/>
          <w:szCs w:val="8"/>
        </w:rPr>
      </w:pPr>
    </w:p>
    <w:p w:rsidR="00FA6C80" w:rsidRPr="0050185A" w:rsidRDefault="00176766" w:rsidP="0034376A">
      <w:pPr>
        <w:jc w:val="both"/>
        <w:rPr>
          <w:rFonts w:ascii="Arial" w:hAnsi="Arial" w:cs="Arial"/>
          <w:i/>
          <w:sz w:val="26"/>
          <w:szCs w:val="26"/>
        </w:rPr>
      </w:pPr>
      <w:r w:rsidRPr="0050185A">
        <w:rPr>
          <w:rFonts w:ascii="Arial" w:hAnsi="Arial" w:cs="Arial"/>
          <w:i/>
          <w:sz w:val="26"/>
          <w:szCs w:val="26"/>
        </w:rPr>
        <w:t>Этот кондак читается трижды</w:t>
      </w:r>
      <w:r w:rsidR="0050185A" w:rsidRPr="0050185A">
        <w:rPr>
          <w:rFonts w:ascii="Arial" w:hAnsi="Arial" w:cs="Arial"/>
          <w:i/>
          <w:sz w:val="26"/>
          <w:szCs w:val="26"/>
        </w:rPr>
        <w:t>.</w:t>
      </w:r>
    </w:p>
    <w:p w:rsidR="0050185A" w:rsidRPr="0050185A" w:rsidRDefault="0050185A" w:rsidP="0034376A">
      <w:pPr>
        <w:jc w:val="both"/>
        <w:rPr>
          <w:rFonts w:ascii="Arial" w:hAnsi="Arial" w:cs="Arial"/>
          <w:sz w:val="8"/>
          <w:szCs w:val="8"/>
        </w:rPr>
      </w:pPr>
    </w:p>
    <w:p w:rsidR="0050185A" w:rsidRPr="00FD433D" w:rsidRDefault="0050185A" w:rsidP="0050185A">
      <w:pPr>
        <w:spacing w:after="0"/>
        <w:rPr>
          <w:rFonts w:ascii="Arial" w:hAnsi="Arial" w:cs="Arial"/>
          <w:sz w:val="26"/>
          <w:szCs w:val="26"/>
        </w:rPr>
      </w:pPr>
      <w:r w:rsidRPr="00933D95">
        <w:rPr>
          <w:rFonts w:ascii="Arial" w:eastAsia="Times New Roman" w:hAnsi="Arial" w:cs="Arial"/>
          <w:b/>
          <w:bCs/>
          <w:i/>
          <w:sz w:val="28"/>
          <w:szCs w:val="28"/>
          <w:lang w:eastAsia="ru-RU"/>
        </w:rPr>
        <w:t>Кондак 1</w:t>
      </w:r>
    </w:p>
    <w:p w:rsidR="0050185A" w:rsidRPr="0034376A" w:rsidRDefault="0050185A" w:rsidP="0050185A">
      <w:pPr>
        <w:spacing w:after="0" w:line="288" w:lineRule="auto"/>
        <w:jc w:val="both"/>
        <w:rPr>
          <w:rFonts w:ascii="Arial" w:hAnsi="Arial" w:cs="Arial"/>
          <w:sz w:val="27"/>
          <w:szCs w:val="27"/>
        </w:rPr>
      </w:pPr>
      <w:r w:rsidRPr="00B935DD">
        <w:rPr>
          <w:rFonts w:ascii="Arial" w:hAnsi="Arial" w:cs="Arial"/>
          <w:b/>
          <w:sz w:val="27"/>
          <w:szCs w:val="27"/>
        </w:rPr>
        <w:t>И</w:t>
      </w:r>
      <w:r w:rsidRPr="0034376A">
        <w:rPr>
          <w:rFonts w:ascii="Arial" w:hAnsi="Arial" w:cs="Arial"/>
          <w:sz w:val="27"/>
          <w:szCs w:val="27"/>
        </w:rPr>
        <w:t>збраннии от Царя сил Господа Иисуса во Апостоли языком словенским, Мефодие и Кирилле богомудрии, песньми восхваляем вас, предстателей наших; вы же, яко имущии дерзновение ко Господу, от всяких нас напастей предстательством вашим свободите, зовущих:</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p>
    <w:p w:rsidR="0050185A" w:rsidRPr="0050185A" w:rsidRDefault="0050185A" w:rsidP="0050185A">
      <w:pPr>
        <w:jc w:val="both"/>
        <w:rPr>
          <w:rFonts w:ascii="Arial" w:hAnsi="Arial" w:cs="Arial"/>
          <w:sz w:val="16"/>
          <w:szCs w:val="16"/>
        </w:rPr>
      </w:pPr>
    </w:p>
    <w:p w:rsidR="0050185A" w:rsidRPr="00FD433D" w:rsidRDefault="0050185A" w:rsidP="0050185A">
      <w:pPr>
        <w:spacing w:after="0"/>
        <w:rPr>
          <w:rFonts w:ascii="Arial" w:hAnsi="Arial" w:cs="Arial"/>
          <w:sz w:val="26"/>
          <w:szCs w:val="26"/>
        </w:rPr>
      </w:pPr>
      <w:r w:rsidRPr="00933D95">
        <w:rPr>
          <w:rFonts w:ascii="Arial" w:eastAsia="Times New Roman" w:hAnsi="Arial" w:cs="Arial"/>
          <w:b/>
          <w:bCs/>
          <w:i/>
          <w:sz w:val="28"/>
          <w:szCs w:val="28"/>
          <w:lang w:eastAsia="ru-RU"/>
        </w:rPr>
        <w:t>Икос 1</w:t>
      </w:r>
    </w:p>
    <w:p w:rsidR="0050185A" w:rsidRPr="0034376A" w:rsidRDefault="0050185A" w:rsidP="0050185A">
      <w:pPr>
        <w:spacing w:after="0" w:line="288" w:lineRule="auto"/>
        <w:jc w:val="both"/>
        <w:rPr>
          <w:rFonts w:ascii="Arial" w:hAnsi="Arial" w:cs="Arial"/>
          <w:sz w:val="27"/>
          <w:szCs w:val="27"/>
        </w:rPr>
      </w:pPr>
      <w:r w:rsidRPr="00B935DD">
        <w:rPr>
          <w:rFonts w:ascii="Arial" w:hAnsi="Arial" w:cs="Arial"/>
          <w:b/>
          <w:sz w:val="27"/>
          <w:szCs w:val="27"/>
        </w:rPr>
        <w:t>А</w:t>
      </w:r>
      <w:r w:rsidRPr="0034376A">
        <w:rPr>
          <w:rFonts w:ascii="Arial" w:hAnsi="Arial" w:cs="Arial"/>
          <w:sz w:val="27"/>
          <w:szCs w:val="27"/>
        </w:rPr>
        <w:t>нгелов Творец и Господь сил предустави вас быти просветители языком словенским; того ради и благодать Его бе с вами, ограждающи и укрепляющи вас во вся дни живота вашего, юже помощницу себе имуще, славу Божию во градех и пустынех делы и словесы вещали есте всем. Темже и мы, яко отрасль язык, верою Христовою от вас просвещенных, воспеваем вам, глаголюще:</w:t>
      </w:r>
    </w:p>
    <w:p w:rsidR="0050185A" w:rsidRPr="0050185A" w:rsidRDefault="0050185A" w:rsidP="0050185A">
      <w:pPr>
        <w:spacing w:after="0" w:line="288" w:lineRule="auto"/>
        <w:jc w:val="both"/>
        <w:rPr>
          <w:rFonts w:ascii="Arial" w:hAnsi="Arial" w:cs="Arial"/>
          <w:sz w:val="16"/>
          <w:szCs w:val="16"/>
        </w:rPr>
      </w:pP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радости евангельския благовестителие;</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чудодейственныя благодати носителие.</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скорби многи за имя Господне приявшии;</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прелести мира сего отвергшии.</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издетска Богом благословеннии;</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венцы исповедническими от Него украшеннии.</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яко славу человеческую презревше, в пустыни Господа искали есте;</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яко волю Его сильным мира сего со многим дерзновением благовестили есте.</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сих ради от Владыки всех в рай светел приятии;</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пред Ним наши теплии ходатаи.</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яко вашими молитвами вере нашей утверждение имамы;</w:t>
      </w:r>
    </w:p>
    <w:p w:rsidR="0050185A" w:rsidRPr="0034376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яко предстательством вашим ересей одоление стяжахом.</w:t>
      </w:r>
    </w:p>
    <w:p w:rsidR="0050185A" w:rsidRDefault="0050185A" w:rsidP="0050185A">
      <w:pPr>
        <w:spacing w:after="0" w:line="288" w:lineRule="auto"/>
        <w:jc w:val="both"/>
        <w:rPr>
          <w:rFonts w:ascii="Arial" w:hAnsi="Arial" w:cs="Arial"/>
          <w:sz w:val="27"/>
          <w:szCs w:val="27"/>
        </w:rPr>
      </w:pPr>
      <w:r w:rsidRPr="0034376A">
        <w:rPr>
          <w:rFonts w:ascii="Arial" w:hAnsi="Arial" w:cs="Arial"/>
          <w:sz w:val="27"/>
          <w:szCs w:val="27"/>
        </w:rPr>
        <w:t>Радуйтеся, Мефодие и Кирилле, язык словенских Апостоли и богомудрии учителие.</w:t>
      </w:r>
      <w:bookmarkStart w:id="0" w:name="_GoBack"/>
      <w:bookmarkEnd w:id="0"/>
    </w:p>
    <w:sectPr w:rsidR="0050185A" w:rsidSect="0050185A">
      <w:pgSz w:w="11906" w:h="16838"/>
      <w:pgMar w:top="1134"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66"/>
    <w:rsid w:val="00176766"/>
    <w:rsid w:val="0034376A"/>
    <w:rsid w:val="0050185A"/>
    <w:rsid w:val="00B65067"/>
    <w:rsid w:val="00B935DD"/>
    <w:rsid w:val="00CE795F"/>
    <w:rsid w:val="00FA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9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dc:creator>
  <cp:lastModifiedBy>201</cp:lastModifiedBy>
  <cp:revision>5</cp:revision>
  <dcterms:created xsi:type="dcterms:W3CDTF">2018-04-24T10:53:00Z</dcterms:created>
  <dcterms:modified xsi:type="dcterms:W3CDTF">2018-04-25T06:48:00Z</dcterms:modified>
</cp:coreProperties>
</file>