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885" w:rsidRPr="001E382A" w:rsidRDefault="00081885" w:rsidP="001E382A">
      <w:pPr>
        <w:spacing w:after="0"/>
        <w:ind w:left="-113" w:right="-113"/>
        <w:jc w:val="both"/>
        <w:outlineLvl w:val="2"/>
        <w:rPr>
          <w:rFonts w:ascii="Arial" w:eastAsia="Times New Roman" w:hAnsi="Arial" w:cs="Arial"/>
          <w:b/>
          <w:bCs/>
          <w:sz w:val="40"/>
          <w:szCs w:val="40"/>
          <w:lang w:eastAsia="ru-RU"/>
        </w:rPr>
      </w:pPr>
      <w:r w:rsidRPr="001E382A">
        <w:rPr>
          <w:rFonts w:ascii="Arial" w:hAnsi="Arial" w:cs="Arial"/>
          <w:b/>
          <w:kern w:val="36"/>
          <w:sz w:val="40"/>
          <w:szCs w:val="40"/>
        </w:rPr>
        <w:t>Акафист святой блаженной Ксении Петербургской</w:t>
      </w:r>
    </w:p>
    <w:p w:rsidR="00081885" w:rsidRDefault="00081885" w:rsidP="00081885">
      <w:pPr>
        <w:spacing w:after="0"/>
        <w:jc w:val="center"/>
        <w:outlineLvl w:val="2"/>
        <w:rPr>
          <w:rFonts w:ascii="Arial" w:eastAsia="Times New Roman" w:hAnsi="Arial" w:cs="Arial"/>
          <w:b/>
          <w:bCs/>
          <w:sz w:val="26"/>
          <w:szCs w:val="26"/>
          <w:lang w:eastAsia="ru-RU"/>
        </w:rPr>
      </w:pPr>
    </w:p>
    <w:p w:rsidR="00426E85" w:rsidRPr="00426E85" w:rsidRDefault="00426E85" w:rsidP="00426E85">
      <w:pPr>
        <w:spacing w:line="255" w:lineRule="atLeast"/>
        <w:jc w:val="center"/>
        <w:rPr>
          <w:rFonts w:ascii="Arial" w:eastAsia="Times New Roman" w:hAnsi="Arial" w:cs="Arial"/>
          <w:i/>
          <w:sz w:val="28"/>
          <w:szCs w:val="28"/>
          <w:lang w:eastAsia="ru-RU"/>
        </w:rPr>
      </w:pPr>
      <w:r w:rsidRPr="00426E85">
        <w:rPr>
          <w:rFonts w:ascii="Arial" w:eastAsia="Times New Roman" w:hAnsi="Arial" w:cs="Arial"/>
          <w:i/>
          <w:sz w:val="28"/>
          <w:szCs w:val="28"/>
          <w:lang w:eastAsia="ru-RU"/>
        </w:rPr>
        <w:t>Тропарь блаженной Ксении Петербургской, глас 7:</w:t>
      </w:r>
    </w:p>
    <w:p w:rsidR="00426E85" w:rsidRPr="00426E85" w:rsidRDefault="00426E85" w:rsidP="00426E85">
      <w:pPr>
        <w:spacing w:after="120" w:line="312" w:lineRule="auto"/>
        <w:jc w:val="both"/>
        <w:rPr>
          <w:rFonts w:ascii="Arial" w:hAnsi="Arial" w:cs="Arial"/>
          <w:sz w:val="28"/>
          <w:szCs w:val="28"/>
        </w:rPr>
      </w:pPr>
      <w:r w:rsidRPr="00426E85">
        <w:rPr>
          <w:rFonts w:ascii="Arial" w:eastAsia="Times New Roman" w:hAnsi="Arial" w:cs="Arial"/>
          <w:sz w:val="28"/>
          <w:szCs w:val="28"/>
          <w:lang w:eastAsia="ru-RU"/>
        </w:rPr>
        <w:t xml:space="preserve">Нищету́ </w:t>
      </w:r>
      <w:proofErr w:type="gramStart"/>
      <w:r w:rsidRPr="00426E85">
        <w:rPr>
          <w:rFonts w:ascii="Arial" w:eastAsia="Times New Roman" w:hAnsi="Arial" w:cs="Arial"/>
          <w:sz w:val="28"/>
          <w:szCs w:val="28"/>
          <w:lang w:eastAsia="ru-RU"/>
        </w:rPr>
        <w:t>Христо́ву</w:t>
      </w:r>
      <w:proofErr w:type="gramEnd"/>
      <w:r w:rsidRPr="00426E85">
        <w:rPr>
          <w:rFonts w:ascii="Arial" w:eastAsia="Times New Roman" w:hAnsi="Arial" w:cs="Arial"/>
          <w:sz w:val="28"/>
          <w:szCs w:val="28"/>
          <w:lang w:eastAsia="ru-RU"/>
        </w:rPr>
        <w:t xml:space="preserve"> возлюби́вши,/ безсме́ртныя трапе́зы ны́не наслажда́ешися,/ безу́мием мни́мым безу́мие ми́ра обличи́вши,/ смире́нием кре́стным си́лу Бо́жию восприя́ла еси́,/ сего ра́ди дар чудоде́йственныя по́мощи стяжа́вшая,/ Ксе́ние блаже́нная, моли́ Христа́ Бо́га// изба́витися нам от вся́каго зла покая́нием.</w:t>
      </w:r>
    </w:p>
    <w:p w:rsidR="002D703E" w:rsidRPr="001E382A" w:rsidRDefault="002D703E" w:rsidP="00081885">
      <w:pPr>
        <w:spacing w:after="0"/>
        <w:jc w:val="center"/>
        <w:outlineLvl w:val="2"/>
        <w:rPr>
          <w:rFonts w:ascii="Arial" w:eastAsia="Times New Roman" w:hAnsi="Arial" w:cs="Arial"/>
          <w:b/>
          <w:bCs/>
          <w:sz w:val="26"/>
          <w:szCs w:val="26"/>
          <w:lang w:eastAsia="ru-RU"/>
        </w:r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Кондак 1</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И</w:t>
      </w:r>
      <w:r w:rsidRPr="001E382A">
        <w:rPr>
          <w:rFonts w:ascii="Arial" w:eastAsia="Times New Roman" w:hAnsi="Arial" w:cs="Arial"/>
          <w:sz w:val="28"/>
          <w:szCs w:val="28"/>
          <w:lang w:eastAsia="ru-RU"/>
        </w:rPr>
        <w:t>збра́нная уго́днице Христо́ва, свята́я блаже́нная Ксе́ние, хвале́бное пе́ние ти прино́сим, чту́ще терпе́ние твое́ и злострада́ние во́льное; ты же, иму́щи дерзнове́ние ко Го́споду, во вся́ких беда́х и напа́стех заступа́й нас, гре́шных, взыва́ющих к тебе́:</w:t>
      </w:r>
      <w:r w:rsidR="002323DA" w:rsidRPr="001E382A">
        <w:rPr>
          <w:rFonts w:ascii="Arial" w:eastAsia="Times New Roman" w:hAnsi="Arial" w:cs="Arial"/>
          <w:sz w:val="28"/>
          <w:szCs w:val="28"/>
          <w:lang w:eastAsia="ru-RU"/>
        </w:rPr>
        <w:t xml:space="preserve"> </w:t>
      </w:r>
      <w:r w:rsidRPr="001E382A">
        <w:rPr>
          <w:rFonts w:ascii="Arial" w:eastAsia="Times New Roman" w:hAnsi="Arial" w:cs="Arial"/>
          <w:sz w:val="28"/>
          <w:szCs w:val="28"/>
          <w:lang w:eastAsia="ru-RU"/>
        </w:rPr>
        <w:t>Ра́дуйся, Ксе́ние блаже́нная, моли́твеннице о душа́х на́ших.</w:t>
      </w: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Икос 1</w:t>
      </w:r>
    </w:p>
    <w:p w:rsidR="002D717B"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Р</w:t>
      </w:r>
      <w:r w:rsidRPr="001E382A">
        <w:rPr>
          <w:rFonts w:ascii="Arial" w:eastAsia="Times New Roman" w:hAnsi="Arial" w:cs="Arial"/>
          <w:sz w:val="28"/>
          <w:szCs w:val="28"/>
          <w:lang w:eastAsia="ru-RU"/>
        </w:rPr>
        <w:t>авноа́нгельски на земли́ пожила́ еси́, блаже́нная ма́ти, по успе́нии му́жа твоего́, без приуготовле́ния христиа́нскаго внеза́пу сконча́вшагося, отве́ргла еси́ жизнь мирску́ю, моля́щи Бо́га супру́га твоего́ ду́шу поми́ловати, по́двиг юро́дства на себе́ прия́вши, стяжа́ла еси́ соверше́нство духо́вное. Того́ ра́ди услы́ши от нас похвалы́ сия́, тебе́ возноси́мыя:</w:t>
      </w:r>
    </w:p>
    <w:p w:rsidR="001E382A" w:rsidRPr="001E382A" w:rsidRDefault="001E382A" w:rsidP="00EC25A2">
      <w:pPr>
        <w:spacing w:after="0" w:line="312" w:lineRule="auto"/>
        <w:jc w:val="both"/>
        <w:rPr>
          <w:rFonts w:ascii="Arial" w:eastAsia="Times New Roman" w:hAnsi="Arial" w:cs="Arial"/>
          <w:sz w:val="28"/>
          <w:szCs w:val="28"/>
          <w:lang w:eastAsia="ru-RU"/>
        </w:rPr>
      </w:pPr>
    </w:p>
    <w:p w:rsidR="002323DA"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Христо́ва уго́дница, в ми́ре надми́рно пожи́вшая;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вся прило́ги ми́ра, пло́ти и диа́вола победи́вшая.</w:t>
      </w:r>
    </w:p>
    <w:p w:rsidR="002323DA"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нищету́ во́льную на всю жизнь избра́вшая;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сокро́вище на Небеси́ име́ти возжела́вшая.</w:t>
      </w:r>
    </w:p>
    <w:p w:rsidR="002323DA"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житие́м твои́м Андре́ю, Христа́ ра́ди юро́дивому, ра́вная;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от всех люде́й правосла́вных люби́мая и сла́вимая.</w:t>
      </w:r>
    </w:p>
    <w:p w:rsidR="002323DA"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о часе́ сме́ртнем по́мнити нас призыва́ющая;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бли́жняго ду́шу па́че ми́ра сего́ люби́ти нас науча́ющая.</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Ксе́ние блаже́нная, моли́твеннице о душа́х на́ших.</w:t>
      </w: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lastRenderedPageBreak/>
        <w:t>Кондак 2</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В</w:t>
      </w:r>
      <w:r w:rsidRPr="001E382A">
        <w:rPr>
          <w:rFonts w:ascii="Arial" w:eastAsia="Times New Roman" w:hAnsi="Arial" w:cs="Arial"/>
          <w:sz w:val="28"/>
          <w:szCs w:val="28"/>
          <w:lang w:eastAsia="ru-RU"/>
        </w:rPr>
        <w:t>и́дяще стра́нное житие́ твое́, блаже́нная, я́ко во цве́те мла́дости твоея́ во оде́жду му́жа твоего́ усо́пшаго облекла́ся еси́, и́менем его́ нарекла́ся еси́, себе́ уме́ршую бы́ти глаго́лющи, дом же твой и вся блага́я земна́я оста́вивши, скита́лицу себе́ сотвори́ла еси́, сро́дницы твои́ безу́мную тя бы́ти мня́ху, лю́дие же боголюби́вии воспе́ша: Аллилу́иа.</w:t>
      </w: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Икос 2</w:t>
      </w:r>
    </w:p>
    <w:p w:rsidR="002D717B"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Р</w:t>
      </w:r>
      <w:r w:rsidRPr="001E382A">
        <w:rPr>
          <w:rFonts w:ascii="Arial" w:eastAsia="Times New Roman" w:hAnsi="Arial" w:cs="Arial"/>
          <w:sz w:val="28"/>
          <w:szCs w:val="28"/>
          <w:lang w:eastAsia="ru-RU"/>
        </w:rPr>
        <w:t>а́зум, от Бо́га ти дарова́нный, в безу́мии мни́мом сокры́ла еси́, блаже́нная Ксе́ние; в суете́ же гра́да вели́каго, а́ки пусты́нница, пребыва́ла еси́, моли́твы своя́ к Бо́гу вознося́щи непреста́нно. Мы же, дивя́щеся житию твоему́, воспева́ем ти си́це:</w:t>
      </w:r>
    </w:p>
    <w:p w:rsidR="001E382A" w:rsidRPr="001E382A" w:rsidRDefault="001E382A" w:rsidP="00EC25A2">
      <w:pPr>
        <w:spacing w:after="0" w:line="312" w:lineRule="auto"/>
        <w:jc w:val="both"/>
        <w:rPr>
          <w:rFonts w:ascii="Arial" w:eastAsia="Times New Roman" w:hAnsi="Arial" w:cs="Arial"/>
          <w:sz w:val="28"/>
          <w:szCs w:val="28"/>
          <w:lang w:eastAsia="ru-RU"/>
        </w:rPr>
      </w:pPr>
    </w:p>
    <w:p w:rsidR="002323DA"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крест тя́жкий юро́дства, от Бо́га ти да́нный, на ра́мо свое́ прия́вшая;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мни́мым безу́мием сия́ние благода́ти сокры́вшая.</w:t>
      </w:r>
    </w:p>
    <w:p w:rsidR="002323DA"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и́менем му́жеским наре́кшися, не́мощи же́нския отреши́вшаяся;</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печа́ли и ско́рби кро́тце терпе́вшая.</w:t>
      </w:r>
    </w:p>
    <w:p w:rsidR="002323DA"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все име́ние твое́ бе́дным лю́дем разда́вшая;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жили́ще Ду́ху Свято́му в се́рдце твое́м угото́вившая.</w:t>
      </w:r>
    </w:p>
    <w:p w:rsidR="002323DA"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всем прибега́ющим к тебе́ благо́е утеше́ние;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от сме́рти внеза́пныя избавле́ние.</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Ксе́ние блаже́нная, моли́твеннице о душа́х на́ших.</w:t>
      </w:r>
    </w:p>
    <w:p w:rsidR="00FA08D1" w:rsidRDefault="00FA08D1" w:rsidP="00FA08D1">
      <w:pPr>
        <w:spacing w:after="0" w:line="312" w:lineRule="auto"/>
        <w:outlineLvl w:val="2"/>
        <w:rPr>
          <w:rFonts w:ascii="Arial" w:eastAsia="Times New Roman" w:hAnsi="Arial" w:cs="Arial"/>
          <w:b/>
          <w:bCs/>
          <w:i/>
          <w:sz w:val="28"/>
          <w:szCs w:val="28"/>
          <w:lang w:eastAsia="ru-RU"/>
        </w:rPr>
      </w:pPr>
    </w:p>
    <w:p w:rsidR="002D703E" w:rsidRDefault="002D703E" w:rsidP="00FA08D1">
      <w:pPr>
        <w:spacing w:after="0" w:line="312" w:lineRule="auto"/>
        <w:outlineLvl w:val="2"/>
        <w:rPr>
          <w:rFonts w:ascii="Arial" w:eastAsia="Times New Roman" w:hAnsi="Arial" w:cs="Arial"/>
          <w:b/>
          <w:bCs/>
          <w:i/>
          <w:sz w:val="28"/>
          <w:szCs w:val="28"/>
          <w:lang w:eastAsia="ru-RU"/>
        </w:r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Кондак 3</w:t>
      </w:r>
    </w:p>
    <w:p w:rsidR="002D717B" w:rsidRDefault="002D717B" w:rsidP="00EC25A2">
      <w:pPr>
        <w:spacing w:after="0" w:line="312" w:lineRule="auto"/>
        <w:jc w:val="both"/>
        <w:rPr>
          <w:rFonts w:ascii="Arial" w:eastAsia="Times New Roman" w:hAnsi="Arial" w:cs="Arial"/>
          <w:sz w:val="28"/>
          <w:szCs w:val="28"/>
          <w:lang w:eastAsia="ru-RU"/>
        </w:rPr>
      </w:pPr>
      <w:proofErr w:type="gramStart"/>
      <w:r w:rsidRPr="001E382A">
        <w:rPr>
          <w:rFonts w:ascii="Arial" w:eastAsia="Times New Roman" w:hAnsi="Arial" w:cs="Arial"/>
          <w:b/>
          <w:sz w:val="28"/>
          <w:szCs w:val="28"/>
          <w:lang w:eastAsia="ru-RU"/>
        </w:rPr>
        <w:t>С</w:t>
      </w:r>
      <w:r w:rsidRPr="001E382A">
        <w:rPr>
          <w:rFonts w:ascii="Arial" w:eastAsia="Times New Roman" w:hAnsi="Arial" w:cs="Arial"/>
          <w:sz w:val="28"/>
          <w:szCs w:val="28"/>
          <w:lang w:eastAsia="ru-RU"/>
        </w:rPr>
        <w:t>и́лою</w:t>
      </w:r>
      <w:proofErr w:type="gramEnd"/>
      <w:r w:rsidRPr="001E382A">
        <w:rPr>
          <w:rFonts w:ascii="Arial" w:eastAsia="Times New Roman" w:hAnsi="Arial" w:cs="Arial"/>
          <w:sz w:val="28"/>
          <w:szCs w:val="28"/>
          <w:lang w:eastAsia="ru-RU"/>
        </w:rPr>
        <w:t xml:space="preserve">, свы́ше ти дарова́нною, благода́тию и му́жеством, зной и сту́жу лю́тую претерпева́ла еси́, всено́щно моля́щися и покло́ны творя́щи; те́мже и </w:t>
      </w:r>
      <w:proofErr w:type="gramStart"/>
      <w:r w:rsidRPr="001E382A">
        <w:rPr>
          <w:rFonts w:ascii="Arial" w:eastAsia="Times New Roman" w:hAnsi="Arial" w:cs="Arial"/>
          <w:sz w:val="28"/>
          <w:szCs w:val="28"/>
          <w:lang w:eastAsia="ru-RU"/>
        </w:rPr>
        <w:t>просла́влена</w:t>
      </w:r>
      <w:proofErr w:type="gramEnd"/>
      <w:r w:rsidRPr="001E382A">
        <w:rPr>
          <w:rFonts w:ascii="Arial" w:eastAsia="Times New Roman" w:hAnsi="Arial" w:cs="Arial"/>
          <w:sz w:val="28"/>
          <w:szCs w:val="28"/>
          <w:lang w:eastAsia="ru-RU"/>
        </w:rPr>
        <w:t xml:space="preserve"> бысть свя́тость твоя́, блаже́нная Ксе́ние, во Оте́честве на́шем многострада́льнем и во всем ми́ре правосла́внем, да зове́м с тобо́ю Бо́гу: Аллилу́иа.</w:t>
      </w:r>
    </w:p>
    <w:p w:rsidR="00426E85" w:rsidRPr="001E382A" w:rsidRDefault="00426E85" w:rsidP="00EC25A2">
      <w:pPr>
        <w:spacing w:after="0" w:line="312" w:lineRule="auto"/>
        <w:jc w:val="both"/>
        <w:rPr>
          <w:rFonts w:ascii="Arial" w:eastAsia="Times New Roman" w:hAnsi="Arial" w:cs="Arial"/>
          <w:sz w:val="28"/>
          <w:szCs w:val="28"/>
          <w:lang w:eastAsia="ru-RU"/>
        </w:r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lastRenderedPageBreak/>
        <w:t>Икос 3</w:t>
      </w:r>
    </w:p>
    <w:p w:rsidR="002D717B"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И</w:t>
      </w:r>
      <w:r w:rsidRPr="001E382A">
        <w:rPr>
          <w:rFonts w:ascii="Arial" w:eastAsia="Times New Roman" w:hAnsi="Arial" w:cs="Arial"/>
          <w:sz w:val="28"/>
          <w:szCs w:val="28"/>
          <w:lang w:eastAsia="ru-RU"/>
        </w:rPr>
        <w:t>ме́ла еси́, о ма́ти блаже́нная, не́бо покро́в и зе́млю ло́же свое́, о те́ле, во оде́жду ве́тхую облече́ннем, небрегла́ еси́, моли́твы же к Бо́гу пла́менне возноси́ла еси́, сего́ ра́ди воспева́ем ти си́це:</w:t>
      </w:r>
    </w:p>
    <w:p w:rsidR="00426E85" w:rsidRDefault="00426E85" w:rsidP="00EC25A2">
      <w:pPr>
        <w:spacing w:after="0" w:line="312" w:lineRule="auto"/>
        <w:jc w:val="both"/>
        <w:rPr>
          <w:rFonts w:ascii="Arial" w:eastAsia="Times New Roman" w:hAnsi="Arial" w:cs="Arial"/>
          <w:sz w:val="28"/>
          <w:szCs w:val="28"/>
          <w:lang w:eastAsia="ru-RU"/>
        </w:rPr>
      </w:pPr>
    </w:p>
    <w:p w:rsidR="009B2849"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век твой земны́й без </w:t>
      </w:r>
      <w:proofErr w:type="gramStart"/>
      <w:r w:rsidRPr="001E382A">
        <w:rPr>
          <w:rFonts w:ascii="Arial" w:eastAsia="Times New Roman" w:hAnsi="Arial" w:cs="Arial"/>
          <w:sz w:val="28"/>
          <w:szCs w:val="28"/>
          <w:lang w:eastAsia="ru-RU"/>
        </w:rPr>
        <w:t>кро́ва</w:t>
      </w:r>
      <w:proofErr w:type="gramEnd"/>
      <w:r w:rsidRPr="001E382A">
        <w:rPr>
          <w:rFonts w:ascii="Arial" w:eastAsia="Times New Roman" w:hAnsi="Arial" w:cs="Arial"/>
          <w:sz w:val="28"/>
          <w:szCs w:val="28"/>
          <w:lang w:eastAsia="ru-RU"/>
        </w:rPr>
        <w:t xml:space="preserve"> прове́дшая;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Небе́снаго кро́ва взыска́вшая и того́ улучи́вшая.</w:t>
      </w:r>
    </w:p>
    <w:p w:rsidR="009B2849"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по вся дни но́щию в по́ли моли́вшаяся;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покло́ны земны́я на вся страны́ све́та та́мо твори́вшая.</w:t>
      </w:r>
    </w:p>
    <w:p w:rsidR="009B2849"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град Петро́в всено́щным бде́нием от бед огражда́вшая;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гнев Бо́жий от него́ мно́гажды отвраща́вшая.</w:t>
      </w:r>
    </w:p>
    <w:p w:rsidR="009B2849"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благода́тию Ду́ха Свята́го чуде́сно согрева́емая;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хлад лю́тый душ на́ших моли́твою твое́ю растаява́ющая.</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Ксе́ние блаже́нная, моли́твеннице о душа́х на́ших.</w:t>
      </w:r>
    </w:p>
    <w:p w:rsidR="00FA08D1" w:rsidRDefault="00FA08D1" w:rsidP="00FA08D1">
      <w:pPr>
        <w:spacing w:after="0" w:line="312" w:lineRule="auto"/>
        <w:outlineLvl w:val="2"/>
        <w:rPr>
          <w:rFonts w:ascii="Arial" w:eastAsia="Times New Roman" w:hAnsi="Arial" w:cs="Arial"/>
          <w:b/>
          <w:bCs/>
          <w:i/>
          <w:sz w:val="28"/>
          <w:szCs w:val="28"/>
          <w:lang w:eastAsia="ru-RU"/>
        </w:r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Кондак 4</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Б</w:t>
      </w:r>
      <w:r w:rsidRPr="001E382A">
        <w:rPr>
          <w:rFonts w:ascii="Arial" w:eastAsia="Times New Roman" w:hAnsi="Arial" w:cs="Arial"/>
          <w:sz w:val="28"/>
          <w:szCs w:val="28"/>
          <w:lang w:eastAsia="ru-RU"/>
        </w:rPr>
        <w:t>у́рю жите́йскую, во гра́де Петро́ве мяту́щуюся, кро́тостию и незло́бием препобежда́ла еси́, ма́ти блаже́нная, безстра́стие же посреде́ ми́ра су́етнаго стяжа́ла еси́ и та́ко, Ду́хом Святы́м просвеща́емая, взыва́ла еси́ Пода́телю тишины́ серде́чныя Бо́гу: Аллилу́иа.</w:t>
      </w: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Икос 4</w:t>
      </w:r>
    </w:p>
    <w:p w:rsidR="002D717B"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С</w:t>
      </w:r>
      <w:r w:rsidRPr="001E382A">
        <w:rPr>
          <w:rFonts w:ascii="Arial" w:eastAsia="Times New Roman" w:hAnsi="Arial" w:cs="Arial"/>
          <w:sz w:val="28"/>
          <w:szCs w:val="28"/>
          <w:lang w:eastAsia="ru-RU"/>
        </w:rPr>
        <w:t>лы́шаша лю́дие дар прозре́ния чу́дный, тобо́ю явле́нный, свята́я ма́ти, и удиви́шася. Се, жене́ не́коей рекла́ еси́: возми́ пята́к, зде царь на коне́, поту́хнет. Та же не ве́дающи, я́ко ты запале́ние до́ма ея́ прозре́ла еси́, притече́ во своя́ си и узри́ дом свой во огни́ горя́щ, и а́бие по моли́тве твое́й пла́мень огня́ угасе́. Мно́зи же стра́ждущии к по́мощи твое́й прибега́ху, ю́же стяжа́вше, та́ко взыва́ша ти:</w:t>
      </w:r>
    </w:p>
    <w:p w:rsidR="001E382A" w:rsidRPr="001E382A" w:rsidRDefault="001E382A" w:rsidP="00EC25A2">
      <w:pPr>
        <w:spacing w:after="0" w:line="312" w:lineRule="auto"/>
        <w:jc w:val="both"/>
        <w:rPr>
          <w:rFonts w:ascii="Arial" w:eastAsia="Times New Roman" w:hAnsi="Arial" w:cs="Arial"/>
          <w:sz w:val="28"/>
          <w:szCs w:val="28"/>
          <w:lang w:eastAsia="ru-RU"/>
        </w:rPr>
      </w:pPr>
    </w:p>
    <w:p w:rsidR="009B2849"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дар прозре́ния смире́нием кра́йним стяжа́вшая;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дар сей на по́льзу и спасе́ние стра́ждущим явля́вшая.</w:t>
      </w:r>
    </w:p>
    <w:p w:rsidR="009B2849"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свеще́ негаси́мая, к Бо́гу в моли́твах горе́вшая;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ве́рою твое́ю пла́менною запале́ние домо́в угаша́вшая.</w:t>
      </w:r>
    </w:p>
    <w:p w:rsidR="009B2849"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lastRenderedPageBreak/>
        <w:t xml:space="preserve">Ра́дуйся, гряду́щия ско́рби людски́я, а́ки настоя́щия, зре́вшая;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врач безме́здный и милосе́рдый лю́дем бы́вшая.</w:t>
      </w:r>
    </w:p>
    <w:p w:rsidR="009B2849"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я́ко и нас, немощны́х в ве́ре, укрепля́еши;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я́ко сия́нием свя́тости твоея́ лю́ди правосла́вныя озаря́еши.</w:t>
      </w:r>
    </w:p>
    <w:p w:rsidR="00426E85" w:rsidRDefault="002D717B" w:rsidP="00426E85">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Ксе́ние </w:t>
      </w:r>
      <w:proofErr w:type="gramStart"/>
      <w:r w:rsidRPr="001E382A">
        <w:rPr>
          <w:rFonts w:ascii="Arial" w:eastAsia="Times New Roman" w:hAnsi="Arial" w:cs="Arial"/>
          <w:sz w:val="28"/>
          <w:szCs w:val="28"/>
          <w:lang w:eastAsia="ru-RU"/>
        </w:rPr>
        <w:t>блаже́нная</w:t>
      </w:r>
      <w:proofErr w:type="gramEnd"/>
      <w:r w:rsidRPr="001E382A">
        <w:rPr>
          <w:rFonts w:ascii="Arial" w:eastAsia="Times New Roman" w:hAnsi="Arial" w:cs="Arial"/>
          <w:sz w:val="28"/>
          <w:szCs w:val="28"/>
          <w:lang w:eastAsia="ru-RU"/>
        </w:rPr>
        <w:t>, моли́твеннице о душа́х на́ших.</w:t>
      </w:r>
    </w:p>
    <w:p w:rsidR="00426E85" w:rsidRDefault="00426E85" w:rsidP="00426E85">
      <w:pPr>
        <w:spacing w:after="0" w:line="312" w:lineRule="auto"/>
        <w:jc w:val="both"/>
        <w:rPr>
          <w:rFonts w:ascii="Arial" w:eastAsia="Times New Roman" w:hAnsi="Arial" w:cs="Arial"/>
          <w:sz w:val="28"/>
          <w:szCs w:val="28"/>
          <w:lang w:eastAsia="ru-RU"/>
        </w:rPr>
      </w:pPr>
    </w:p>
    <w:p w:rsidR="002D717B" w:rsidRPr="001E382A" w:rsidRDefault="002D717B" w:rsidP="00426E85">
      <w:pPr>
        <w:spacing w:after="0" w:line="312" w:lineRule="auto"/>
        <w:jc w:val="both"/>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Кондак 5</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Б</w:t>
      </w:r>
      <w:r w:rsidRPr="001E382A">
        <w:rPr>
          <w:rFonts w:ascii="Arial" w:eastAsia="Times New Roman" w:hAnsi="Arial" w:cs="Arial"/>
          <w:sz w:val="28"/>
          <w:szCs w:val="28"/>
          <w:lang w:eastAsia="ru-RU"/>
        </w:rPr>
        <w:t>оготе́чная звезда́ яви́ся свя́тость твоя́ на тве́рди гра́да Петро́ва, уго́днице Бо́жия, заре́ю свое́ю сердца́ просвеща́ющая: уже́ бо лю́дем, в безу́мии греха́ погиба́ющим, путь спасе́ния указа́ла еси́, к покаянию их наставля́ющи, вое́же вопи́ти Бо́гу: Аллилу́иа.</w:t>
      </w:r>
    </w:p>
    <w:p w:rsidR="009E0F07" w:rsidRPr="001E382A" w:rsidRDefault="009E0F07" w:rsidP="00EC25A2">
      <w:pPr>
        <w:spacing w:after="0" w:line="312" w:lineRule="auto"/>
        <w:outlineLvl w:val="2"/>
        <w:rPr>
          <w:rFonts w:ascii="Arial" w:eastAsia="Times New Roman" w:hAnsi="Arial" w:cs="Arial"/>
          <w:b/>
          <w:bCs/>
          <w:sz w:val="28"/>
          <w:szCs w:val="28"/>
          <w:lang w:eastAsia="ru-RU"/>
        </w:r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Икос 5</w:t>
      </w:r>
    </w:p>
    <w:p w:rsidR="002D717B"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В</w:t>
      </w:r>
      <w:r w:rsidRPr="001E382A">
        <w:rPr>
          <w:rFonts w:ascii="Arial" w:eastAsia="Times New Roman" w:hAnsi="Arial" w:cs="Arial"/>
          <w:sz w:val="28"/>
          <w:szCs w:val="28"/>
          <w:lang w:eastAsia="ru-RU"/>
        </w:rPr>
        <w:t>и́дяще по́двиги твоя́ моли́твенныя, терпе́ние хла́да и зно́я вели́кое, лю́дие осла́бити жела́ху злострада́ния твоя́; ты же оде́жду и вся, и́ми приноси́мая, ни́щим раздава́ла еси́, нищету́ свою́, а́ки сокро́вище, храня́щи. Сего́ ра́ди слы́шиши от нас сицева́я:</w:t>
      </w:r>
    </w:p>
    <w:p w:rsidR="001E382A" w:rsidRPr="001E382A" w:rsidRDefault="001E382A" w:rsidP="00EC25A2">
      <w:pPr>
        <w:spacing w:after="0" w:line="312" w:lineRule="auto"/>
        <w:jc w:val="both"/>
        <w:rPr>
          <w:rFonts w:ascii="Arial" w:eastAsia="Times New Roman" w:hAnsi="Arial" w:cs="Arial"/>
          <w:sz w:val="28"/>
          <w:szCs w:val="28"/>
          <w:lang w:eastAsia="ru-RU"/>
        </w:rPr>
      </w:pPr>
    </w:p>
    <w:p w:rsidR="00C1179E"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бога́тство твое́ то́кмо в любви́ к Бо́гу и бли́жним полага́вшая;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ничто́же земно́е име́вшая и всех духо́вно богати́вшая.</w:t>
      </w:r>
    </w:p>
    <w:p w:rsidR="00C1179E"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ми́лостивым твои́м се́рдцем стра́ждущим сострада́вшая;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по́мощь им чрез до́брых люде́й посыла́вшая.</w:t>
      </w:r>
    </w:p>
    <w:p w:rsidR="00C1179E"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чу́ждая ми́ру, в ми́ре живу́щим бла́го твори́вшая;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ве́ка сего́ суему́дрия отверга́тися научи́вшая.</w:t>
      </w:r>
    </w:p>
    <w:p w:rsidR="00C1179E"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пла́кати с пла́чущими нас подвига́ющая;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от тя́жкаго сна грехо́внаго пробужда́ющая.</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Ксе́ние блаже́нная, моли́твеннице о душа́х на́ших.</w:t>
      </w:r>
    </w:p>
    <w:p w:rsidR="00594317" w:rsidRDefault="00594317" w:rsidP="00594317">
      <w:pPr>
        <w:spacing w:after="0" w:line="312" w:lineRule="auto"/>
        <w:outlineLvl w:val="2"/>
        <w:rPr>
          <w:rFonts w:ascii="Arial" w:eastAsia="Times New Roman" w:hAnsi="Arial" w:cs="Arial"/>
          <w:b/>
          <w:bCs/>
          <w:i/>
          <w:sz w:val="28"/>
          <w:szCs w:val="28"/>
          <w:lang w:eastAsia="ru-RU"/>
        </w:r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Кондак 6</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П</w:t>
      </w:r>
      <w:r w:rsidRPr="001E382A">
        <w:rPr>
          <w:rFonts w:ascii="Arial" w:eastAsia="Times New Roman" w:hAnsi="Arial" w:cs="Arial"/>
          <w:sz w:val="28"/>
          <w:szCs w:val="28"/>
          <w:lang w:eastAsia="ru-RU"/>
        </w:rPr>
        <w:t xml:space="preserve">ропове́дана бысть свя́тость жития́ твоего́, блаже́нная, жи́телем гра́да твоего́, егда́ ты, о младе́нце, еще́ не ро́ждшемся, пеку́щися, жене́ до́брей, в до́ме, тобо́ю дарова́нном, жи́вшей, рекла́ еси́: Бог тебе́ сы́на посла́, теки́ на кла́дбище Смоле́нское. Та́я же, со тща́нием прите́кши, сироту́, рожде́нна </w:t>
      </w:r>
      <w:r w:rsidRPr="001E382A">
        <w:rPr>
          <w:rFonts w:ascii="Arial" w:eastAsia="Times New Roman" w:hAnsi="Arial" w:cs="Arial"/>
          <w:sz w:val="28"/>
          <w:szCs w:val="28"/>
          <w:lang w:eastAsia="ru-RU"/>
        </w:rPr>
        <w:lastRenderedPageBreak/>
        <w:t>ма́терию, внеза́пу на пути́ пострада́вшею и сконча́вшеюся, в дом свой прия́ла есть; вся же ле́та жития́ своего́, тебе́ благодаря́ще, сия́ семья́ благода́тная Бо́гу Человеколю́бцу взыва́ше: Аллилу́иа.</w:t>
      </w: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Икос 6</w:t>
      </w:r>
    </w:p>
    <w:p w:rsidR="002D717B"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В</w:t>
      </w:r>
      <w:r w:rsidRPr="001E382A">
        <w:rPr>
          <w:rFonts w:ascii="Arial" w:eastAsia="Times New Roman" w:hAnsi="Arial" w:cs="Arial"/>
          <w:sz w:val="28"/>
          <w:szCs w:val="28"/>
          <w:lang w:eastAsia="ru-RU"/>
        </w:rPr>
        <w:t>озсия́ла есть сла́ва по́двигов твои́х, блаже́нная ма́ти Ксе́ние, егда́ но́щию на верх хра́ма Смоле́нскаго ка́мение, тая́щися, носи́ла еси́, до́му Пречи́стей возгради́тися посо́бствующи. Ны́не же вси моля́щиися во святе́м хра́ме сем и во всем ми́ре Бо́жием, взира́юще на о́браз твой, воспева́ют ти такова́я:</w:t>
      </w:r>
    </w:p>
    <w:p w:rsidR="001E382A" w:rsidRPr="001E382A" w:rsidRDefault="001E382A" w:rsidP="00EC25A2">
      <w:pPr>
        <w:spacing w:after="0" w:line="312" w:lineRule="auto"/>
        <w:jc w:val="both"/>
        <w:rPr>
          <w:rFonts w:ascii="Arial" w:eastAsia="Times New Roman" w:hAnsi="Arial" w:cs="Arial"/>
          <w:sz w:val="28"/>
          <w:szCs w:val="28"/>
          <w:lang w:eastAsia="ru-RU"/>
        </w:rPr>
      </w:pP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та́йно твори́ти добро́ науча́ющая;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к по́двигом благоче́стия всех призыва́ющая.</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строи́телем хра́мов Бо́жиих помога́ющая;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святы́ню церко́вную возлюби́вшая.</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в де́лех благи́х усе́рдное поспеше́ние;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трудо́в на́ших на пути́ спасе́ния облегче́ние.</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под кро́вом Бо́жия Ма́тере по́двиги твори́вшая и та́ко почи́вшая;</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с Не́ю ны́не на Небесе́х о нас Христа́ моля́щая.</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Ксе́ние блаже́нная, моли́твеннице о душа́х на́ших.</w:t>
      </w:r>
    </w:p>
    <w:p w:rsidR="00594317" w:rsidRDefault="00594317" w:rsidP="00594317">
      <w:pPr>
        <w:spacing w:after="0" w:line="312" w:lineRule="auto"/>
        <w:outlineLvl w:val="2"/>
        <w:rPr>
          <w:rFonts w:ascii="Arial" w:eastAsia="Times New Roman" w:hAnsi="Arial" w:cs="Arial"/>
          <w:b/>
          <w:bCs/>
          <w:i/>
          <w:sz w:val="28"/>
          <w:szCs w:val="28"/>
          <w:lang w:eastAsia="ru-RU"/>
        </w:r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Кондак 7</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Х</w:t>
      </w:r>
      <w:r w:rsidRPr="001E382A">
        <w:rPr>
          <w:rFonts w:ascii="Arial" w:eastAsia="Times New Roman" w:hAnsi="Arial" w:cs="Arial"/>
          <w:sz w:val="28"/>
          <w:szCs w:val="28"/>
          <w:lang w:eastAsia="ru-RU"/>
        </w:rPr>
        <w:t>отя́ще судьбы́ людски́я во блага́я устро́ити, повеле́ла еси́ де́ве кро́тцей на Охту́ тещи́, проре́кши, я́ко «муж твой та́мо жену́ погреба́ет». Та же, а́ще и недоумева́шеся, оба́че не ослу́шася глаго́ла твоего́, и та́мо вдовца́ мла́да, над гро́бом жены́ рыда́вшаго, сре́тила есть и утеше́ние в моли́тве ему́ подаде́. Ле́ту же мину́вшу, о́на венча́стася, и та́ко мно́гая ле́та в любви́ и согла́сии пожи́вше, чад свои́х наставля́ху тебе́, свята́я ма́ти, чти́ти, Бо́гу же воспева́ти песнь: Аллилу́иа.</w:t>
      </w: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Икос 7</w:t>
      </w:r>
    </w:p>
    <w:p w:rsidR="002D717B"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Н</w:t>
      </w:r>
      <w:r w:rsidRPr="001E382A">
        <w:rPr>
          <w:rFonts w:ascii="Arial" w:eastAsia="Times New Roman" w:hAnsi="Arial" w:cs="Arial"/>
          <w:sz w:val="28"/>
          <w:szCs w:val="28"/>
          <w:lang w:eastAsia="ru-RU"/>
        </w:rPr>
        <w:t xml:space="preserve">о́вое чу́до показа́ла еси́, блаже́нная, посреде́ скве́рны людски́я ду́шу твою́, юро́дством сокры́тую, в кро́тости а́нгельстей соблю́дши. Научи́ и нас, </w:t>
      </w:r>
      <w:r w:rsidRPr="001E382A">
        <w:rPr>
          <w:rFonts w:ascii="Arial" w:eastAsia="Times New Roman" w:hAnsi="Arial" w:cs="Arial"/>
          <w:sz w:val="28"/>
          <w:szCs w:val="28"/>
          <w:lang w:eastAsia="ru-RU"/>
        </w:rPr>
        <w:lastRenderedPageBreak/>
        <w:t>ма́ти Ксе́ние, и ма́лыя до́ли скорбе́й твои́х не терпя́щих и в ро́поте на Бо́га и бли́жняго дни на́ши иждива́ющих, вся свы́ше посыла́емая в терпе́нии сноси́ти, да взира́юще на по́двиги твоя́, чи́стым се́рдцем зове́м ти си́це:</w:t>
      </w:r>
    </w:p>
    <w:p w:rsidR="00426E85" w:rsidRPr="00426E85" w:rsidRDefault="00426E85" w:rsidP="00EC25A2">
      <w:pPr>
        <w:spacing w:after="0" w:line="312" w:lineRule="auto"/>
        <w:jc w:val="both"/>
        <w:rPr>
          <w:rFonts w:ascii="Arial" w:eastAsia="Times New Roman" w:hAnsi="Arial" w:cs="Arial"/>
          <w:sz w:val="16"/>
          <w:szCs w:val="16"/>
          <w:lang w:eastAsia="ru-RU"/>
        </w:rPr>
      </w:pP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w:t>
      </w:r>
      <w:proofErr w:type="gramStart"/>
      <w:r w:rsidRPr="001E382A">
        <w:rPr>
          <w:rFonts w:ascii="Arial" w:eastAsia="Times New Roman" w:hAnsi="Arial" w:cs="Arial"/>
          <w:sz w:val="28"/>
          <w:szCs w:val="28"/>
          <w:lang w:eastAsia="ru-RU"/>
        </w:rPr>
        <w:t>ми́ру</w:t>
      </w:r>
      <w:proofErr w:type="gramEnd"/>
      <w:r w:rsidRPr="001E382A">
        <w:rPr>
          <w:rFonts w:ascii="Arial" w:eastAsia="Times New Roman" w:hAnsi="Arial" w:cs="Arial"/>
          <w:sz w:val="28"/>
          <w:szCs w:val="28"/>
          <w:lang w:eastAsia="ru-RU"/>
        </w:rPr>
        <w:t xml:space="preserve"> злохла́дному благода́тную му́дрость яви́вшая;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нищеты́ духо́вныя блаже́нство вкуси́вшая.</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о́браз терпе́ния и благосе́рдия нам подаю́щая;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смире́нием и покая́нием от бед избавля́тися науча́ющая.</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с моли́твою и любо́вию дете́й благословля́вшая;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прикоснове́нием руку́ твое́ю чуде́сно их исцеля́вшая.</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уны́ние тя́жкое, ду́шу сокруша́ющее, от нас отводя́щая;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наде́ждою несумне́нною на ми́лость Бо́жию окриля́ющая.</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Ксе́ние блаже́нная, моли́твеннице о душа́х на́ших.</w:t>
      </w:r>
    </w:p>
    <w:p w:rsidR="00594317" w:rsidRPr="00426E85" w:rsidRDefault="00594317" w:rsidP="00594317">
      <w:pPr>
        <w:spacing w:after="0" w:line="312" w:lineRule="auto"/>
        <w:outlineLvl w:val="2"/>
        <w:rPr>
          <w:rFonts w:ascii="Arial" w:eastAsia="Times New Roman" w:hAnsi="Arial" w:cs="Arial"/>
          <w:b/>
          <w:bCs/>
          <w:i/>
          <w:sz w:val="16"/>
          <w:szCs w:val="16"/>
          <w:lang w:eastAsia="ru-RU"/>
        </w:r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Кондак 8</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С</w:t>
      </w:r>
      <w:r w:rsidRPr="001E382A">
        <w:rPr>
          <w:rFonts w:ascii="Arial" w:eastAsia="Times New Roman" w:hAnsi="Arial" w:cs="Arial"/>
          <w:sz w:val="28"/>
          <w:szCs w:val="28"/>
          <w:lang w:eastAsia="ru-RU"/>
        </w:rPr>
        <w:t>тра́нница бездо́мная протекла́ еси́ путь ско́рбный жития́ твоего́ в сто́льнем гра́де Оте́чества на́шего, ма́ти блаже́нная, взыску́ющи гра́да вы́шняго, Иерусали́ма Небе́снаго; ны́не же в нем со А́нгелы и все́ми святы́ми пое́ши Бо́гу: Аллилу́иа.</w:t>
      </w: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Икос 8</w:t>
      </w:r>
    </w:p>
    <w:p w:rsidR="002D717B"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В</w:t>
      </w:r>
      <w:r w:rsidRPr="001E382A">
        <w:rPr>
          <w:rFonts w:ascii="Arial" w:eastAsia="Times New Roman" w:hAnsi="Arial" w:cs="Arial"/>
          <w:sz w:val="28"/>
          <w:szCs w:val="28"/>
          <w:lang w:eastAsia="ru-RU"/>
        </w:rPr>
        <w:t>ся в моли́твах ко Творцу́ пребыва́ющи, ма́ти свята́я, до успе́ния твоего́, от страда́ний и по́двигов к жи́зни блаже́ней и ве́чней невозбра́нно прешла́ еси́. Сего́ ра́ди, преклоня́юще коле́на серде́ц на́ших, благогове́йное пе́ние ти прино́сим:</w:t>
      </w:r>
    </w:p>
    <w:p w:rsidR="001E382A" w:rsidRPr="00426E85" w:rsidRDefault="001E382A" w:rsidP="00EC25A2">
      <w:pPr>
        <w:spacing w:after="0" w:line="312" w:lineRule="auto"/>
        <w:jc w:val="both"/>
        <w:rPr>
          <w:rFonts w:ascii="Arial" w:eastAsia="Times New Roman" w:hAnsi="Arial" w:cs="Arial"/>
          <w:sz w:val="16"/>
          <w:szCs w:val="16"/>
          <w:lang w:eastAsia="ru-RU"/>
        </w:rPr>
      </w:pP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w:t>
      </w:r>
      <w:proofErr w:type="gramStart"/>
      <w:r w:rsidRPr="001E382A">
        <w:rPr>
          <w:rFonts w:ascii="Arial" w:eastAsia="Times New Roman" w:hAnsi="Arial" w:cs="Arial"/>
          <w:sz w:val="28"/>
          <w:szCs w:val="28"/>
          <w:lang w:eastAsia="ru-RU"/>
        </w:rPr>
        <w:t>во</w:t>
      </w:r>
      <w:proofErr w:type="gramEnd"/>
      <w:r w:rsidRPr="001E382A">
        <w:rPr>
          <w:rFonts w:ascii="Arial" w:eastAsia="Times New Roman" w:hAnsi="Arial" w:cs="Arial"/>
          <w:sz w:val="28"/>
          <w:szCs w:val="28"/>
          <w:lang w:eastAsia="ru-RU"/>
        </w:rPr>
        <w:t xml:space="preserve"> оби́телех го́рних с ли́ки святы́х лику́ющая;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и нас, тебе́ моля́щихся, та́мо не забыва́ющая.</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чудеса́ неисче́тная по успе́нии твое́м яви́вшая;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сме́ртно боля́щих, врачми́ оста́вленных, исцеля́вшая.</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в пия́нстве ги́бнущих устраше́ние и исправле́ние;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ме́ста служе́ния лиши́вшимся благо́е поспеше́ние.</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вдови́ц и жен, супру́гом оста́вленных, покрови́тельнице;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стра́нников и безприю́тных пита́тельнице.</w:t>
      </w:r>
    </w:p>
    <w:p w:rsidR="00426E85" w:rsidRDefault="002D717B" w:rsidP="00426E85">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Ксе́ние </w:t>
      </w:r>
      <w:proofErr w:type="gramStart"/>
      <w:r w:rsidRPr="001E382A">
        <w:rPr>
          <w:rFonts w:ascii="Arial" w:eastAsia="Times New Roman" w:hAnsi="Arial" w:cs="Arial"/>
          <w:sz w:val="28"/>
          <w:szCs w:val="28"/>
          <w:lang w:eastAsia="ru-RU"/>
        </w:rPr>
        <w:t>блаже́нная</w:t>
      </w:r>
      <w:proofErr w:type="gramEnd"/>
      <w:r w:rsidRPr="001E382A">
        <w:rPr>
          <w:rFonts w:ascii="Arial" w:eastAsia="Times New Roman" w:hAnsi="Arial" w:cs="Arial"/>
          <w:sz w:val="28"/>
          <w:szCs w:val="28"/>
          <w:lang w:eastAsia="ru-RU"/>
        </w:rPr>
        <w:t>, моли́твеннице о душа́х на́ших.</w:t>
      </w:r>
    </w:p>
    <w:p w:rsidR="002D717B" w:rsidRPr="001E382A" w:rsidRDefault="002D717B" w:rsidP="00426E85">
      <w:pPr>
        <w:spacing w:after="0" w:line="312" w:lineRule="auto"/>
        <w:jc w:val="both"/>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lastRenderedPageBreak/>
        <w:t>Кондак 9</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В</w:t>
      </w:r>
      <w:r w:rsidRPr="001E382A">
        <w:rPr>
          <w:rFonts w:ascii="Arial" w:eastAsia="Times New Roman" w:hAnsi="Arial" w:cs="Arial"/>
          <w:sz w:val="28"/>
          <w:szCs w:val="28"/>
          <w:lang w:eastAsia="ru-RU"/>
        </w:rPr>
        <w:t>ся́кия утоли́ боле́зни, блаже́ная ма́ти Ксе́ние, на тя наде́ющихся и к по́мощи твое́й усе́рдно притека́ющих: я́коже помина́вших пре́жде ду́шу твою́ ра́ди души́ своея́ спасе́ния, по заве́ту твоему́, та́ко и ны́не помяни́ всех, прославля́ющих тя, Бо́гу же, в тебе́ ди́вно просла́вленному, вопию́щих непреста́нно: Аллилу́иа.</w:t>
      </w: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Икос 9</w:t>
      </w:r>
    </w:p>
    <w:p w:rsidR="002D717B"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В</w:t>
      </w:r>
      <w:r w:rsidRPr="001E382A">
        <w:rPr>
          <w:rFonts w:ascii="Arial" w:eastAsia="Times New Roman" w:hAnsi="Arial" w:cs="Arial"/>
          <w:sz w:val="28"/>
          <w:szCs w:val="28"/>
          <w:lang w:eastAsia="ru-RU"/>
        </w:rPr>
        <w:t>ити́я суему́дренныя разуме́ти не мо́гут, ка́ко ты безу́мием свои́м безу́мие ми́ра сего́ обличи́ла еси́ и не́мощию свое́ю си́льныя и кре́пкия посрами́ла еси́: не ве́дают бо в тебе́ си́лы и прему́дрости Бо́жия. Мы же, тя почита́юще, с любо́вию зове́м ти си́це:</w:t>
      </w:r>
    </w:p>
    <w:p w:rsidR="001E382A" w:rsidRPr="001E382A" w:rsidRDefault="001E382A" w:rsidP="00EC25A2">
      <w:pPr>
        <w:spacing w:after="0" w:line="312" w:lineRule="auto"/>
        <w:jc w:val="both"/>
        <w:rPr>
          <w:rFonts w:ascii="Arial" w:eastAsia="Times New Roman" w:hAnsi="Arial" w:cs="Arial"/>
          <w:sz w:val="28"/>
          <w:szCs w:val="28"/>
          <w:lang w:eastAsia="ru-RU"/>
        </w:rPr>
      </w:pP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Боже́ственнаго Ду́ха селе́ние;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ве́лие к Бо́гу дерзнове́ние.</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у усыпа́льницы твоея́ моля́щимся явля́ющаяся и им помога́ющая;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земле́ю и еле́ем от нея́ мно́гия освяти́вшая и от неду́г исцели́вшая.</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я́ко одержи́мых страстьми́ от ги́бели спаса́еши;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я́ко отверга́тися себе́ нас науча́еши.</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любве́ и смире́ния путь во спасе́ние нам указу́ющая;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во хра́ме Бо́жием с на́ми незри́мо пребыва́ющая.</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Ксе́ние блаже́нная, моли́твеннице о душа́х на́ших.</w:t>
      </w:r>
    </w:p>
    <w:p w:rsidR="00594317" w:rsidRDefault="00594317" w:rsidP="00594317">
      <w:pPr>
        <w:spacing w:after="0" w:line="312" w:lineRule="auto"/>
        <w:outlineLvl w:val="2"/>
        <w:rPr>
          <w:rFonts w:ascii="Arial" w:eastAsia="Times New Roman" w:hAnsi="Arial" w:cs="Arial"/>
          <w:b/>
          <w:bCs/>
          <w:i/>
          <w:sz w:val="28"/>
          <w:szCs w:val="28"/>
          <w:lang w:eastAsia="ru-RU"/>
        </w:r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Кондак 10</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С</w:t>
      </w:r>
      <w:r w:rsidRPr="001E382A">
        <w:rPr>
          <w:rFonts w:ascii="Arial" w:eastAsia="Times New Roman" w:hAnsi="Arial" w:cs="Arial"/>
          <w:sz w:val="28"/>
          <w:szCs w:val="28"/>
          <w:lang w:eastAsia="ru-RU"/>
        </w:rPr>
        <w:t>пасти́ лю́ди хотя́щи, блаже́нная ма́ти Ксе́ние, при́сно да́руеши им заступле́ние твое́ чу́дное. Се де́ву благочести́вую с вдови́цею ма́терию ея́, в кану́н венча́ния у гробни́цы твоея́ усе́рдно моли́вшуюся, от бра́ка спасла́ еси́ со злоде́ем, и́же ра́тнаго челове́ка уби́, и́мя же и чин его́ себе́ присво́и. В день то́йже уби́йца о́ный внеза́пу обличе́н бысть и, у́жасом объя́т, испове́да пред все́ми, я́ко си́ла Бо́жия сироту́ от бра́ка с ним изба́ви, мы же, дивя́щеся си́ле моли́тв твои́х, нас спаса́ющих, воспева́ем Бо́гу: Аллилу́иа.</w:t>
      </w:r>
    </w:p>
    <w:p w:rsidR="00594317" w:rsidRDefault="00594317" w:rsidP="001E382A">
      <w:pPr>
        <w:spacing w:before="100" w:beforeAutospacing="1" w:after="100" w:afterAutospacing="1" w:line="312" w:lineRule="auto"/>
        <w:outlineLvl w:val="2"/>
        <w:rPr>
          <w:rFonts w:ascii="Arial" w:eastAsia="Times New Roman" w:hAnsi="Arial" w:cs="Arial"/>
          <w:b/>
          <w:bCs/>
          <w:i/>
          <w:sz w:val="28"/>
          <w:szCs w:val="28"/>
          <w:lang w:eastAsia="ru-RU"/>
        </w:rPr>
        <w:sectPr w:rsidR="00594317" w:rsidSect="00FA08D1">
          <w:footerReference w:type="default" r:id="rId7"/>
          <w:pgSz w:w="11906" w:h="16838"/>
          <w:pgMar w:top="1134" w:right="851" w:bottom="851" w:left="1134" w:header="510" w:footer="510" w:gutter="0"/>
          <w:cols w:space="708"/>
          <w:docGrid w:linePitch="360"/>
        </w:sect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lastRenderedPageBreak/>
        <w:t>Икос 10</w:t>
      </w:r>
    </w:p>
    <w:p w:rsidR="002D717B"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С</w:t>
      </w:r>
      <w:r w:rsidRPr="001E382A">
        <w:rPr>
          <w:rFonts w:ascii="Arial" w:eastAsia="Times New Roman" w:hAnsi="Arial" w:cs="Arial"/>
          <w:sz w:val="28"/>
          <w:szCs w:val="28"/>
          <w:lang w:eastAsia="ru-RU"/>
        </w:rPr>
        <w:t>тена́ еси́ неруши́мая, преблаже́нная ма́ти, и дом правосла́вных. Не оста́ви и ны́не супру́ги разлуче́нныя, помози́ роди́телем, за грехи́ своя́ о ча́дех сле́зы пролива́ющим, научи́ ю́ноши и де́вы в чистоте́ себе́ храни́ти и всех нас святы́ню уз семе́йных почита́ти, да еди́неми усты́ воспева́ем ти та́ко:</w:t>
      </w:r>
    </w:p>
    <w:p w:rsidR="001E382A" w:rsidRPr="001E382A" w:rsidRDefault="001E382A" w:rsidP="00EC25A2">
      <w:pPr>
        <w:spacing w:after="0" w:line="312" w:lineRule="auto"/>
        <w:jc w:val="both"/>
        <w:rPr>
          <w:rFonts w:ascii="Arial" w:eastAsia="Times New Roman" w:hAnsi="Arial" w:cs="Arial"/>
          <w:sz w:val="28"/>
          <w:szCs w:val="28"/>
          <w:lang w:eastAsia="ru-RU"/>
        </w:rPr>
      </w:pP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дев благочести́вых от бра́ка неве́рнаго избавля́ющая;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спу́тника жи́зни до́браго им обрести́ помога́ющая.</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сро́дник вражду́ющих благо́е примире́ние;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слез де́тских осуше́ние.</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от убие́ния младе́нцев во чре́ве жена́м гро́зное преще́ние;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на ка́мени любве́ и ве́ры домо́в устрое́ние.</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супру́гов, сме́ртию разлуче́нных, утеше́ние;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в жи́зни безсме́ртней ве́чное их соедине́ние.</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Ксе́ние блаже́нная, моли́твеннице о душа́х на́ших.</w:t>
      </w:r>
    </w:p>
    <w:p w:rsidR="00594317" w:rsidRDefault="00594317" w:rsidP="00594317">
      <w:pPr>
        <w:spacing w:after="0" w:line="312" w:lineRule="auto"/>
        <w:outlineLvl w:val="2"/>
        <w:rPr>
          <w:rFonts w:ascii="Arial" w:eastAsia="Times New Roman" w:hAnsi="Arial" w:cs="Arial"/>
          <w:b/>
          <w:bCs/>
          <w:i/>
          <w:sz w:val="28"/>
          <w:szCs w:val="28"/>
          <w:lang w:eastAsia="ru-RU"/>
        </w:r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Кондак 11</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П</w:t>
      </w:r>
      <w:r w:rsidRPr="001E382A">
        <w:rPr>
          <w:rFonts w:ascii="Arial" w:eastAsia="Times New Roman" w:hAnsi="Arial" w:cs="Arial"/>
          <w:sz w:val="28"/>
          <w:szCs w:val="28"/>
          <w:lang w:eastAsia="ru-RU"/>
        </w:rPr>
        <w:t>е́ние благода́рственное прино́сят ти, ма́ти блаже́нная, лю́дие правосла́внии, от бед и боле́зней моли́твами твои́ми изба́вленнии; и ны́не, а́ще попу́стит нам Всепра́ведный Госпо́дь ско́рби грех на́ших ра́ди, со слеза́ми к тебе́ припаде́м, упова́юще на ми́лостивое твое́ о нас к Бо́гу предста́тельство, да воспое́м Ему́: Аллилу́иа.</w:t>
      </w:r>
    </w:p>
    <w:p w:rsidR="00A4672A" w:rsidRDefault="00A4672A" w:rsidP="00A4672A">
      <w:pPr>
        <w:spacing w:after="0" w:line="312" w:lineRule="auto"/>
        <w:outlineLvl w:val="2"/>
        <w:rPr>
          <w:rFonts w:ascii="Arial" w:eastAsia="Times New Roman" w:hAnsi="Arial" w:cs="Arial"/>
          <w:b/>
          <w:bCs/>
          <w:i/>
          <w:sz w:val="28"/>
          <w:szCs w:val="28"/>
          <w:lang w:eastAsia="ru-RU"/>
        </w:r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Икос 11</w:t>
      </w:r>
    </w:p>
    <w:p w:rsid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С</w:t>
      </w:r>
      <w:r w:rsidRPr="001E382A">
        <w:rPr>
          <w:rFonts w:ascii="Arial" w:eastAsia="Times New Roman" w:hAnsi="Arial" w:cs="Arial"/>
          <w:sz w:val="28"/>
          <w:szCs w:val="28"/>
          <w:lang w:eastAsia="ru-RU"/>
        </w:rPr>
        <w:t>ветоза́рная луча́ во мра́це жития́ сего́, путь ко Све́ту Непристу́пному освеща́ющая, яви́лася еси́, богому́драя Ксе́ние, чуде́с мно́жеством просия́вши. В лю́тую же годи́ну гоне́ний безбо́жных ве́рнии от часо́вни твоея́ не отступи́ша, но, презре́вше и страх сме́ртный, с ве́рою и упова́нием к тебе́ притека́ху, се́рдцем воспева́юще си́це:</w:t>
      </w:r>
    </w:p>
    <w:p w:rsidR="001E382A" w:rsidRDefault="001E382A" w:rsidP="00EC25A2">
      <w:pPr>
        <w:spacing w:after="0" w:line="312" w:lineRule="auto"/>
        <w:jc w:val="both"/>
        <w:rPr>
          <w:rFonts w:ascii="Arial" w:eastAsia="Times New Roman" w:hAnsi="Arial" w:cs="Arial"/>
          <w:sz w:val="28"/>
          <w:szCs w:val="28"/>
          <w:lang w:eastAsia="ru-RU"/>
        </w:rPr>
      </w:pPr>
    </w:p>
    <w:p w:rsidR="00A4672A" w:rsidRDefault="00A4672A" w:rsidP="00EC25A2">
      <w:pPr>
        <w:spacing w:after="0" w:line="312" w:lineRule="auto"/>
        <w:jc w:val="both"/>
        <w:rPr>
          <w:rFonts w:ascii="Arial" w:eastAsia="Times New Roman" w:hAnsi="Arial" w:cs="Arial"/>
          <w:sz w:val="28"/>
          <w:szCs w:val="28"/>
          <w:lang w:eastAsia="ru-RU"/>
        </w:rPr>
        <w:sectPr w:rsidR="00A4672A" w:rsidSect="00FA08D1">
          <w:pgSz w:w="11906" w:h="16838"/>
          <w:pgMar w:top="1134" w:right="851" w:bottom="851" w:left="1134" w:header="510" w:footer="510" w:gutter="0"/>
          <w:cols w:space="708"/>
          <w:docGrid w:linePitch="360"/>
        </w:sectPr>
      </w:pP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lastRenderedPageBreak/>
        <w:t xml:space="preserve">Ра́дуйся, безнаде́жных наде́яние;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в бе́здне отча́яния погиба́ющих спасе́ние.</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уни́женных и гони́мых покрови́тельнице;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от клеветы́ и суда́ непра́веднаго защи́тнице.</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оби́димых и обездо́ленных утеше́ние;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оби́дящих гро́зное вразумле́ние.</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гра́да свята́го Петра́ засту́пнице;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ча́дом земли́ Росси́йския ма́ти и пита́тельнице.</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Ксе́ние блаже́нная, моли́твеннице о душа́х на́ших.</w:t>
      </w:r>
    </w:p>
    <w:p w:rsidR="00594317" w:rsidRDefault="00594317" w:rsidP="00594317">
      <w:pPr>
        <w:spacing w:after="0" w:line="312" w:lineRule="auto"/>
        <w:outlineLvl w:val="2"/>
        <w:rPr>
          <w:rFonts w:ascii="Arial" w:eastAsia="Times New Roman" w:hAnsi="Arial" w:cs="Arial"/>
          <w:b/>
          <w:bCs/>
          <w:i/>
          <w:sz w:val="28"/>
          <w:szCs w:val="28"/>
          <w:lang w:eastAsia="ru-RU"/>
        </w:r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Кондак 12</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Б</w:t>
      </w:r>
      <w:r w:rsidRPr="001E382A">
        <w:rPr>
          <w:rFonts w:ascii="Arial" w:eastAsia="Times New Roman" w:hAnsi="Arial" w:cs="Arial"/>
          <w:sz w:val="28"/>
          <w:szCs w:val="28"/>
          <w:lang w:eastAsia="ru-RU"/>
        </w:rPr>
        <w:t>лагода́ть утеше́ний оби́льно излива́еши, блаже́нная Ксе́ние, всем чту́щим па́мять твою́ и к заступлению твоему́ притека́ющим. Те́мже и мы, гре́шнии, на тя по Бо́зе наде́жду на́шу возлага́ем и мо́лимся тебе́ усе́рдно: не оста́ви нас во обстоя́ниих ско́рбных, умоли́ Го́спода сил, да не отпаде́м от ве́ры правосла́вныя, в нейже тобо́ю утвержда́еми, зове́м Ему́ ве́рно: Аллилу́иа.</w:t>
      </w: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Икос 12</w:t>
      </w:r>
    </w:p>
    <w:p w:rsidR="002D717B"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П</w:t>
      </w:r>
      <w:r w:rsidRPr="001E382A">
        <w:rPr>
          <w:rFonts w:ascii="Arial" w:eastAsia="Times New Roman" w:hAnsi="Arial" w:cs="Arial"/>
          <w:sz w:val="28"/>
          <w:szCs w:val="28"/>
          <w:lang w:eastAsia="ru-RU"/>
        </w:rPr>
        <w:t>ою́ще мно́гая твоя́ чудеса́, блаже́нная ма́ти Ксе́ние, восхваля́ем тя, я́ко те́плую на́шу засту́пницу и ско́рую предста́тельницу. Улуча́юще же от тебе́ по́мощь благода́тную, неуста́нно воспева́ем ти си́це:</w:t>
      </w:r>
    </w:p>
    <w:p w:rsidR="001E382A" w:rsidRPr="001E382A" w:rsidRDefault="001E382A" w:rsidP="00EC25A2">
      <w:pPr>
        <w:spacing w:after="0" w:line="312" w:lineRule="auto"/>
        <w:jc w:val="both"/>
        <w:rPr>
          <w:rFonts w:ascii="Arial" w:eastAsia="Times New Roman" w:hAnsi="Arial" w:cs="Arial"/>
          <w:sz w:val="28"/>
          <w:szCs w:val="28"/>
          <w:lang w:eastAsia="ru-RU"/>
        </w:rPr>
      </w:pP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све́том кро́тости твоея́ вся концы́ земли́ озари́вшая;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житие́м твои́м по́стническим горды́ню диа́вольскую посрами́вшая.</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до́му ца́рскому поможе́ние и благослове́ние;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ми́ра Бо́жия в сердца́ ве́рных насажде́ние.</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о спасе́нии Оте́чества на́шего при́сно моля́щаяся;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во Оте́чество Небе́сное нам путь указу́ющая.</w:t>
      </w:r>
    </w:p>
    <w:p w:rsidR="00461D90"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по Богоро́дице в ско́рбех и печа́лех на́ше утеше́ние; </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по Бо́зе грехо́в на́ших проще́ние и ве́чное спасе́ние.</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Ксе́ние блаже́нная, моли́твеннице о душа́х на́ших.</w:t>
      </w:r>
    </w:p>
    <w:p w:rsidR="00594317" w:rsidRDefault="00594317" w:rsidP="00594317">
      <w:pPr>
        <w:spacing w:after="0" w:line="312" w:lineRule="auto"/>
        <w:outlineLvl w:val="2"/>
        <w:rPr>
          <w:rFonts w:ascii="Arial" w:eastAsia="Times New Roman" w:hAnsi="Arial" w:cs="Arial"/>
          <w:b/>
          <w:bCs/>
          <w:i/>
          <w:sz w:val="28"/>
          <w:szCs w:val="28"/>
          <w:lang w:eastAsia="ru-RU"/>
        </w:rPr>
      </w:pPr>
    </w:p>
    <w:p w:rsidR="00594317" w:rsidRDefault="00594317" w:rsidP="001E382A">
      <w:pPr>
        <w:spacing w:before="100" w:beforeAutospacing="1" w:after="100" w:afterAutospacing="1" w:line="312" w:lineRule="auto"/>
        <w:outlineLvl w:val="2"/>
        <w:rPr>
          <w:rFonts w:ascii="Arial" w:eastAsia="Times New Roman" w:hAnsi="Arial" w:cs="Arial"/>
          <w:b/>
          <w:bCs/>
          <w:i/>
          <w:sz w:val="28"/>
          <w:szCs w:val="28"/>
          <w:lang w:eastAsia="ru-RU"/>
        </w:rPr>
        <w:sectPr w:rsidR="00594317" w:rsidSect="00FA08D1">
          <w:pgSz w:w="11906" w:h="16838"/>
          <w:pgMar w:top="1134" w:right="851" w:bottom="851" w:left="1134" w:header="510" w:footer="510" w:gutter="0"/>
          <w:cols w:space="708"/>
          <w:docGrid w:linePitch="360"/>
        </w:sectPr>
      </w:pPr>
    </w:p>
    <w:p w:rsidR="002D717B" w:rsidRPr="001E382A" w:rsidRDefault="002D717B"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lastRenderedPageBreak/>
        <w:t>Кондак 13</w:t>
      </w:r>
    </w:p>
    <w:p w:rsidR="002D717B" w:rsidRPr="001E382A" w:rsidRDefault="002D717B"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О</w:t>
      </w:r>
      <w:r w:rsidRPr="001E382A">
        <w:rPr>
          <w:rFonts w:ascii="Arial" w:eastAsia="Times New Roman" w:hAnsi="Arial" w:cs="Arial"/>
          <w:sz w:val="28"/>
          <w:szCs w:val="28"/>
          <w:lang w:eastAsia="ru-RU"/>
        </w:rPr>
        <w:t xml:space="preserve"> свята́я блаже́нная ма́ти Ксе́ние, в житии твое́м крест тя́жкий поне́сшая. Приими́ от нас, гре́шных, моле́ние сие́, тебе́ приноси́мое, огради́ нас моли́твами твои́ми от наве́тов духо́в тьмы, от бед и напа́стей, умоли́ Всеще́драго Бо́га пода́ти нам си́лу и кре́пость, да взе́мше крест свой, восле́д Христу́ гряде́м, пою́ще Ему́ с тобо́ю вове́ки: Аллилу́иа.</w:t>
      </w:r>
    </w:p>
    <w:p w:rsidR="00461D90" w:rsidRPr="001E382A" w:rsidRDefault="00461D90" w:rsidP="00EC25A2">
      <w:pPr>
        <w:spacing w:after="0" w:line="312" w:lineRule="auto"/>
        <w:ind w:firstLine="600"/>
        <w:jc w:val="both"/>
        <w:rPr>
          <w:rFonts w:ascii="Arial" w:eastAsia="Times New Roman" w:hAnsi="Arial" w:cs="Arial"/>
          <w:i/>
          <w:iCs/>
          <w:sz w:val="28"/>
          <w:szCs w:val="28"/>
          <w:lang w:eastAsia="ru-RU"/>
        </w:rPr>
      </w:pPr>
    </w:p>
    <w:p w:rsidR="002D717B" w:rsidRPr="001E382A" w:rsidRDefault="00461D90" w:rsidP="001E382A">
      <w:pPr>
        <w:spacing w:after="0" w:line="312" w:lineRule="auto"/>
        <w:jc w:val="both"/>
        <w:rPr>
          <w:rFonts w:ascii="Arial" w:eastAsia="Times New Roman" w:hAnsi="Arial" w:cs="Arial"/>
          <w:i/>
          <w:iCs/>
          <w:sz w:val="28"/>
          <w:szCs w:val="28"/>
          <w:lang w:eastAsia="ru-RU"/>
        </w:rPr>
      </w:pPr>
      <w:r w:rsidRPr="001E382A">
        <w:rPr>
          <w:rFonts w:ascii="Arial" w:eastAsia="Times New Roman" w:hAnsi="Arial" w:cs="Arial"/>
          <w:i/>
          <w:iCs/>
          <w:sz w:val="28"/>
          <w:szCs w:val="28"/>
          <w:lang w:eastAsia="ru-RU"/>
        </w:rPr>
        <w:t>Этот кондак читается трижды.</w:t>
      </w:r>
    </w:p>
    <w:p w:rsidR="00461D90" w:rsidRPr="001E382A" w:rsidRDefault="00461D90" w:rsidP="00EC25A2">
      <w:pPr>
        <w:spacing w:after="0" w:line="312" w:lineRule="auto"/>
        <w:ind w:firstLine="600"/>
        <w:jc w:val="both"/>
        <w:rPr>
          <w:rFonts w:ascii="Arial" w:eastAsia="Times New Roman" w:hAnsi="Arial" w:cs="Arial"/>
          <w:i/>
          <w:iCs/>
          <w:sz w:val="28"/>
          <w:szCs w:val="28"/>
          <w:lang w:eastAsia="ru-RU"/>
        </w:rPr>
      </w:pPr>
    </w:p>
    <w:p w:rsidR="00461D90" w:rsidRPr="001E382A" w:rsidRDefault="00461D90"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Икос 1</w:t>
      </w:r>
    </w:p>
    <w:p w:rsidR="00461D90" w:rsidRDefault="00461D90"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Р</w:t>
      </w:r>
      <w:r w:rsidRPr="001E382A">
        <w:rPr>
          <w:rFonts w:ascii="Arial" w:eastAsia="Times New Roman" w:hAnsi="Arial" w:cs="Arial"/>
          <w:sz w:val="28"/>
          <w:szCs w:val="28"/>
          <w:lang w:eastAsia="ru-RU"/>
        </w:rPr>
        <w:t>авноа́нгельски на земли́ пожила́ еси́, блаже́нная ма́ти, по успе́нии му́жа твоего́, без приуготовле́ния христиа́нскаго внеза́пу сконча́вшагося, отве́ргла еси́ жизнь мирску́ю, моля́щи Бо́га супру́га твоего́ ду́шу поми́ловати, по́двиг юро́дства на себе́ прия́вши, стяжа́ла еси́ соверше́нство духо́вное. Того́ ра́ди услы́ши от нас похвалы́ сия́, тебе́ возноси́мыя:</w:t>
      </w:r>
    </w:p>
    <w:p w:rsidR="001E382A" w:rsidRPr="00275414" w:rsidRDefault="001E382A" w:rsidP="00EC25A2">
      <w:pPr>
        <w:spacing w:after="0" w:line="312" w:lineRule="auto"/>
        <w:jc w:val="both"/>
        <w:rPr>
          <w:rFonts w:ascii="Arial" w:eastAsia="Times New Roman" w:hAnsi="Arial" w:cs="Arial"/>
          <w:sz w:val="16"/>
          <w:szCs w:val="16"/>
          <w:lang w:eastAsia="ru-RU"/>
        </w:rPr>
      </w:pPr>
    </w:p>
    <w:p w:rsidR="00461D90" w:rsidRPr="001E382A" w:rsidRDefault="00461D90"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w:t>
      </w:r>
      <w:proofErr w:type="gramStart"/>
      <w:r w:rsidRPr="001E382A">
        <w:rPr>
          <w:rFonts w:ascii="Arial" w:eastAsia="Times New Roman" w:hAnsi="Arial" w:cs="Arial"/>
          <w:sz w:val="28"/>
          <w:szCs w:val="28"/>
          <w:lang w:eastAsia="ru-RU"/>
        </w:rPr>
        <w:t>Христо́ва</w:t>
      </w:r>
      <w:proofErr w:type="gramEnd"/>
      <w:r w:rsidRPr="001E382A">
        <w:rPr>
          <w:rFonts w:ascii="Arial" w:eastAsia="Times New Roman" w:hAnsi="Arial" w:cs="Arial"/>
          <w:sz w:val="28"/>
          <w:szCs w:val="28"/>
          <w:lang w:eastAsia="ru-RU"/>
        </w:rPr>
        <w:t xml:space="preserve"> уго́дница, в ми́ре надми́рно пожи́вшая; </w:t>
      </w:r>
    </w:p>
    <w:p w:rsidR="00461D90" w:rsidRPr="001E382A" w:rsidRDefault="00461D90"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вся прило́ги ми́ра, пло́ти и диа́вола победи́вшая.</w:t>
      </w:r>
    </w:p>
    <w:p w:rsidR="00461D90" w:rsidRPr="001E382A" w:rsidRDefault="00461D90"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нищету́ во́льную на всю жизнь избра́вшая; </w:t>
      </w:r>
    </w:p>
    <w:p w:rsidR="00461D90" w:rsidRPr="001E382A" w:rsidRDefault="00461D90"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сокро́вище на Небеси́ име́ти возжела́вшая.</w:t>
      </w:r>
    </w:p>
    <w:p w:rsidR="00461D90" w:rsidRPr="001E382A" w:rsidRDefault="00461D90"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житие́м твои́м Андре́ю, Христа́ ра́ди юро́дивому, ра́вная; </w:t>
      </w:r>
    </w:p>
    <w:p w:rsidR="00461D90" w:rsidRPr="001E382A" w:rsidRDefault="00461D90"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от всех люде́й правосла́вных люби́мая и сла́вимая.</w:t>
      </w:r>
    </w:p>
    <w:p w:rsidR="00461D90" w:rsidRPr="001E382A" w:rsidRDefault="00461D90"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 xml:space="preserve">Ра́дуйся, о часе́ сме́ртнем по́мнити нас призыва́ющая; </w:t>
      </w:r>
    </w:p>
    <w:p w:rsidR="00461D90" w:rsidRPr="001E382A" w:rsidRDefault="00461D90"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бли́жняго ду́шу па́че ми́ра сего́ люби́ти нас науча́ющая.</w:t>
      </w:r>
    </w:p>
    <w:p w:rsidR="00461D90" w:rsidRPr="001E382A" w:rsidRDefault="00461D90"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sz w:val="28"/>
          <w:szCs w:val="28"/>
          <w:lang w:eastAsia="ru-RU"/>
        </w:rPr>
        <w:t>Ра́дуйся, Ксе́ние блаже́нная, моли́твеннице о душа́х на́ших.</w:t>
      </w:r>
    </w:p>
    <w:p w:rsidR="00461D90" w:rsidRPr="00275414" w:rsidRDefault="00461D90" w:rsidP="00EC25A2">
      <w:pPr>
        <w:spacing w:after="0" w:line="312" w:lineRule="auto"/>
        <w:ind w:firstLine="600"/>
        <w:jc w:val="both"/>
        <w:rPr>
          <w:rFonts w:ascii="Arial" w:eastAsia="Times New Roman" w:hAnsi="Arial" w:cs="Arial"/>
          <w:i/>
          <w:iCs/>
          <w:sz w:val="16"/>
          <w:szCs w:val="16"/>
          <w:lang w:eastAsia="ru-RU"/>
        </w:rPr>
      </w:pPr>
    </w:p>
    <w:p w:rsidR="00461D90" w:rsidRPr="001E382A" w:rsidRDefault="00461D90" w:rsidP="001E382A">
      <w:pPr>
        <w:spacing w:before="100" w:beforeAutospacing="1" w:after="100" w:afterAutospacing="1" w:line="312" w:lineRule="auto"/>
        <w:outlineLvl w:val="2"/>
        <w:rPr>
          <w:rFonts w:ascii="Arial" w:eastAsia="Times New Roman" w:hAnsi="Arial" w:cs="Arial"/>
          <w:b/>
          <w:bCs/>
          <w:i/>
          <w:sz w:val="28"/>
          <w:szCs w:val="28"/>
          <w:lang w:eastAsia="ru-RU"/>
        </w:rPr>
      </w:pPr>
      <w:r w:rsidRPr="001E382A">
        <w:rPr>
          <w:rFonts w:ascii="Arial" w:eastAsia="Times New Roman" w:hAnsi="Arial" w:cs="Arial"/>
          <w:b/>
          <w:bCs/>
          <w:i/>
          <w:sz w:val="28"/>
          <w:szCs w:val="28"/>
          <w:lang w:eastAsia="ru-RU"/>
        </w:rPr>
        <w:t>Кондак 1</w:t>
      </w:r>
    </w:p>
    <w:p w:rsidR="00461D90" w:rsidRPr="001E382A" w:rsidRDefault="00461D90" w:rsidP="00EC25A2">
      <w:pPr>
        <w:spacing w:after="0" w:line="312" w:lineRule="auto"/>
        <w:jc w:val="both"/>
        <w:rPr>
          <w:rFonts w:ascii="Arial" w:eastAsia="Times New Roman" w:hAnsi="Arial" w:cs="Arial"/>
          <w:sz w:val="28"/>
          <w:szCs w:val="28"/>
          <w:lang w:eastAsia="ru-RU"/>
        </w:rPr>
      </w:pPr>
      <w:r w:rsidRPr="001E382A">
        <w:rPr>
          <w:rFonts w:ascii="Arial" w:eastAsia="Times New Roman" w:hAnsi="Arial" w:cs="Arial"/>
          <w:b/>
          <w:sz w:val="28"/>
          <w:szCs w:val="28"/>
          <w:lang w:eastAsia="ru-RU"/>
        </w:rPr>
        <w:t>И</w:t>
      </w:r>
      <w:r w:rsidRPr="001E382A">
        <w:rPr>
          <w:rFonts w:ascii="Arial" w:eastAsia="Times New Roman" w:hAnsi="Arial" w:cs="Arial"/>
          <w:sz w:val="28"/>
          <w:szCs w:val="28"/>
          <w:lang w:eastAsia="ru-RU"/>
        </w:rPr>
        <w:t>збра́нная уго́днице Христо́ва, свята́я блаже́нная Ксе́ние, хвале́бное пе́ние ти прино́сим, чту́ще терпе́ние твое́ и злострада́ние во́льное; ты же, иму́щи дерзнове́ние ко Го́споду, во вся́ких беда́х и напа́стех заступа́й нас, гре́шных, взыва́ющих к тебе́: Ра́дуйся, Ксе́ние блаже́нная, моли́твеннице о душа́х на́ших.</w:t>
      </w:r>
    </w:p>
    <w:p w:rsidR="001E382A" w:rsidRDefault="001E382A" w:rsidP="001E382A">
      <w:pPr>
        <w:spacing w:before="100" w:beforeAutospacing="1" w:after="100" w:afterAutospacing="1" w:line="312" w:lineRule="auto"/>
        <w:outlineLvl w:val="2"/>
        <w:rPr>
          <w:rFonts w:ascii="Arial" w:eastAsia="Times New Roman" w:hAnsi="Arial" w:cs="Arial"/>
          <w:b/>
          <w:bCs/>
          <w:i/>
          <w:sz w:val="40"/>
          <w:szCs w:val="40"/>
          <w:lang w:eastAsia="ru-RU"/>
        </w:rPr>
        <w:sectPr w:rsidR="001E382A" w:rsidSect="00FA08D1">
          <w:pgSz w:w="11906" w:h="16838"/>
          <w:pgMar w:top="1134" w:right="851" w:bottom="851" w:left="1134" w:header="510" w:footer="510" w:gutter="0"/>
          <w:cols w:space="708"/>
          <w:docGrid w:linePitch="360"/>
        </w:sectPr>
      </w:pPr>
    </w:p>
    <w:p w:rsidR="002D717B" w:rsidRPr="001E382A" w:rsidRDefault="002D717B" w:rsidP="00426E85">
      <w:pPr>
        <w:spacing w:before="100" w:beforeAutospacing="1" w:after="100" w:afterAutospacing="1" w:line="312" w:lineRule="auto"/>
        <w:outlineLvl w:val="2"/>
        <w:rPr>
          <w:rFonts w:ascii="Arial" w:eastAsia="Times New Roman" w:hAnsi="Arial" w:cs="Arial"/>
          <w:sz w:val="32"/>
          <w:szCs w:val="32"/>
          <w:lang w:eastAsia="ru-RU"/>
        </w:rPr>
      </w:pPr>
      <w:bookmarkStart w:id="0" w:name="_GoBack"/>
      <w:bookmarkEnd w:id="0"/>
    </w:p>
    <w:sectPr w:rsidR="002D717B" w:rsidRPr="001E382A" w:rsidSect="0008188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448" w:rsidRDefault="003C0448" w:rsidP="00BD4770">
      <w:pPr>
        <w:spacing w:after="0" w:line="240" w:lineRule="auto"/>
      </w:pPr>
      <w:r>
        <w:separator/>
      </w:r>
    </w:p>
  </w:endnote>
  <w:endnote w:type="continuationSeparator" w:id="0">
    <w:p w:rsidR="003C0448" w:rsidRDefault="003C0448" w:rsidP="00BD4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216357"/>
      <w:docPartObj>
        <w:docPartGallery w:val="Page Numbers (Bottom of Page)"/>
        <w:docPartUnique/>
      </w:docPartObj>
    </w:sdtPr>
    <w:sdtEndPr/>
    <w:sdtContent>
      <w:p w:rsidR="00BD4770" w:rsidRDefault="00BD4770">
        <w:pPr>
          <w:pStyle w:val="a5"/>
          <w:jc w:val="right"/>
        </w:pPr>
        <w:r>
          <w:fldChar w:fldCharType="begin"/>
        </w:r>
        <w:r>
          <w:instrText>PAGE   \* MERGEFORMAT</w:instrText>
        </w:r>
        <w:r>
          <w:fldChar w:fldCharType="separate"/>
        </w:r>
        <w:r w:rsidR="00426E85">
          <w:rPr>
            <w:noProof/>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448" w:rsidRDefault="003C0448" w:rsidP="00BD4770">
      <w:pPr>
        <w:spacing w:after="0" w:line="240" w:lineRule="auto"/>
      </w:pPr>
      <w:r>
        <w:separator/>
      </w:r>
    </w:p>
  </w:footnote>
  <w:footnote w:type="continuationSeparator" w:id="0">
    <w:p w:rsidR="003C0448" w:rsidRDefault="003C0448" w:rsidP="00BD47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7B"/>
    <w:rsid w:val="00081885"/>
    <w:rsid w:val="0017629F"/>
    <w:rsid w:val="001E382A"/>
    <w:rsid w:val="002323DA"/>
    <w:rsid w:val="00275414"/>
    <w:rsid w:val="002D703E"/>
    <w:rsid w:val="002D717B"/>
    <w:rsid w:val="003C0448"/>
    <w:rsid w:val="00426E85"/>
    <w:rsid w:val="00461D90"/>
    <w:rsid w:val="00594317"/>
    <w:rsid w:val="006D72D2"/>
    <w:rsid w:val="009B2849"/>
    <w:rsid w:val="009E0F07"/>
    <w:rsid w:val="009F1AE0"/>
    <w:rsid w:val="00A4672A"/>
    <w:rsid w:val="00BD4770"/>
    <w:rsid w:val="00C1179E"/>
    <w:rsid w:val="00EC25A2"/>
    <w:rsid w:val="00FA0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7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4770"/>
  </w:style>
  <w:style w:type="paragraph" w:styleId="a5">
    <w:name w:val="footer"/>
    <w:basedOn w:val="a"/>
    <w:link w:val="a6"/>
    <w:uiPriority w:val="99"/>
    <w:unhideWhenUsed/>
    <w:rsid w:val="00BD47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47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477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4770"/>
  </w:style>
  <w:style w:type="paragraph" w:styleId="a5">
    <w:name w:val="footer"/>
    <w:basedOn w:val="a"/>
    <w:link w:val="a6"/>
    <w:uiPriority w:val="99"/>
    <w:unhideWhenUsed/>
    <w:rsid w:val="00BD477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4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588740">
      <w:bodyDiv w:val="1"/>
      <w:marLeft w:val="0"/>
      <w:marRight w:val="0"/>
      <w:marTop w:val="0"/>
      <w:marBottom w:val="0"/>
      <w:divBdr>
        <w:top w:val="none" w:sz="0" w:space="0" w:color="auto"/>
        <w:left w:val="none" w:sz="0" w:space="0" w:color="auto"/>
        <w:bottom w:val="none" w:sz="0" w:space="0" w:color="auto"/>
        <w:right w:val="none" w:sz="0" w:space="0" w:color="auto"/>
      </w:divBdr>
      <w:divsChild>
        <w:div w:id="1224751443">
          <w:marLeft w:val="0"/>
          <w:marRight w:val="0"/>
          <w:marTop w:val="0"/>
          <w:marBottom w:val="600"/>
          <w:divBdr>
            <w:top w:val="none" w:sz="0" w:space="0" w:color="auto"/>
            <w:left w:val="none" w:sz="0" w:space="0" w:color="auto"/>
            <w:bottom w:val="none" w:sz="0" w:space="0" w:color="auto"/>
            <w:right w:val="none" w:sz="0" w:space="0" w:color="auto"/>
          </w:divBdr>
          <w:divsChild>
            <w:div w:id="119811908">
              <w:marLeft w:val="0"/>
              <w:marRight w:val="0"/>
              <w:marTop w:val="0"/>
              <w:marBottom w:val="0"/>
              <w:divBdr>
                <w:top w:val="none" w:sz="0" w:space="0" w:color="auto"/>
                <w:left w:val="none" w:sz="0" w:space="0" w:color="auto"/>
                <w:bottom w:val="none" w:sz="0" w:space="0" w:color="auto"/>
                <w:right w:val="none" w:sz="0" w:space="0" w:color="auto"/>
              </w:divBdr>
              <w:divsChild>
                <w:div w:id="1329360143">
                  <w:marLeft w:val="0"/>
                  <w:marRight w:val="0"/>
                  <w:marTop w:val="0"/>
                  <w:marBottom w:val="0"/>
                  <w:divBdr>
                    <w:top w:val="none" w:sz="0" w:space="0" w:color="auto"/>
                    <w:left w:val="none" w:sz="0" w:space="0" w:color="auto"/>
                    <w:bottom w:val="none" w:sz="0" w:space="0" w:color="auto"/>
                    <w:right w:val="none" w:sz="0" w:space="0" w:color="auto"/>
                  </w:divBdr>
                  <w:divsChild>
                    <w:div w:id="5126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2467</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dc:creator>
  <cp:lastModifiedBy>201</cp:lastModifiedBy>
  <cp:revision>4</cp:revision>
  <dcterms:created xsi:type="dcterms:W3CDTF">2017-02-07T05:27:00Z</dcterms:created>
  <dcterms:modified xsi:type="dcterms:W3CDTF">2017-02-07T11:26:00Z</dcterms:modified>
</cp:coreProperties>
</file>